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4D" w:rsidRPr="0010424D" w:rsidRDefault="0010424D" w:rsidP="0010424D">
      <w:pPr>
        <w:jc w:val="center"/>
        <w:rPr>
          <w:rFonts w:ascii="Arial" w:hAnsi="Arial" w:cs="Times New Roman"/>
          <w:color w:val="000000"/>
          <w:sz w:val="22"/>
          <w:szCs w:val="22"/>
        </w:rPr>
      </w:pPr>
      <w:proofErr w:type="spellStart"/>
      <w:r>
        <w:rPr>
          <w:rFonts w:ascii="Arial" w:hAnsi="Arial" w:cs="Times New Roman"/>
          <w:b/>
          <w:color w:val="000000"/>
          <w:sz w:val="22"/>
          <w:szCs w:val="22"/>
          <w:u w:val="single"/>
        </w:rPr>
        <w:t>Peulat</w:t>
      </w:r>
      <w:proofErr w:type="spellEnd"/>
      <w:r>
        <w:rPr>
          <w:rFonts w:ascii="Arial" w:hAnsi="Arial" w:cs="Times New Roman"/>
          <w:b/>
          <w:color w:val="000000"/>
          <w:sz w:val="22"/>
          <w:szCs w:val="22"/>
          <w:u w:val="single"/>
        </w:rPr>
        <w:t xml:space="preserve"> Shabbat</w:t>
      </w:r>
      <w:r>
        <w:rPr>
          <w:rFonts w:ascii="Arial" w:hAnsi="Arial" w:cs="Times New Roman"/>
          <w:color w:val="000000"/>
          <w:sz w:val="22"/>
          <w:szCs w:val="22"/>
        </w:rPr>
        <w:t xml:space="preserve"> for 7-16-16</w:t>
      </w:r>
    </w:p>
    <w:p w:rsidR="008E3FBE" w:rsidRPr="008E3FBE" w:rsidRDefault="008E3FBE" w:rsidP="00495601">
      <w:pPr>
        <w:rPr>
          <w:rFonts w:ascii="Arial" w:hAnsi="Arial" w:cs="Times New Roman"/>
          <w:color w:val="000000"/>
          <w:sz w:val="22"/>
          <w:szCs w:val="22"/>
        </w:rPr>
      </w:pPr>
      <w:r>
        <w:rPr>
          <w:rFonts w:ascii="Arial" w:hAnsi="Arial" w:cs="Times New Roman"/>
          <w:b/>
          <w:color w:val="000000"/>
          <w:sz w:val="22"/>
          <w:szCs w:val="22"/>
        </w:rPr>
        <w:t>Theme</w:t>
      </w:r>
      <w:r>
        <w:rPr>
          <w:rFonts w:ascii="Arial" w:hAnsi="Arial" w:cs="Times New Roman"/>
          <w:color w:val="000000"/>
          <w:sz w:val="22"/>
          <w:szCs w:val="22"/>
        </w:rPr>
        <w:t>: Different Perspectives/Stepping into different shoes</w:t>
      </w:r>
    </w:p>
    <w:p w:rsidR="0010424D" w:rsidRPr="0010424D" w:rsidRDefault="0010424D" w:rsidP="00495601">
      <w:pPr>
        <w:rPr>
          <w:rFonts w:ascii="Arial" w:hAnsi="Arial" w:cs="Times New Roman"/>
          <w:color w:val="000000"/>
          <w:sz w:val="22"/>
          <w:szCs w:val="22"/>
        </w:rPr>
      </w:pPr>
      <w:r>
        <w:rPr>
          <w:rFonts w:ascii="Arial" w:hAnsi="Arial" w:cs="Times New Roman"/>
          <w:b/>
          <w:color w:val="000000"/>
          <w:sz w:val="22"/>
          <w:szCs w:val="22"/>
        </w:rPr>
        <w:t>Time</w:t>
      </w:r>
      <w:r>
        <w:rPr>
          <w:rFonts w:ascii="Arial" w:hAnsi="Arial" w:cs="Times New Roman"/>
          <w:color w:val="000000"/>
          <w:sz w:val="22"/>
          <w:szCs w:val="22"/>
        </w:rPr>
        <w:t xml:space="preserve">: 5:00-6:00pm </w:t>
      </w:r>
    </w:p>
    <w:p w:rsidR="001F1C28" w:rsidRPr="001F1C28" w:rsidRDefault="001F1C28" w:rsidP="00495601">
      <w:pPr>
        <w:rPr>
          <w:rFonts w:ascii="Arial" w:hAnsi="Arial" w:cs="Times New Roman"/>
          <w:color w:val="000000"/>
          <w:sz w:val="22"/>
          <w:szCs w:val="22"/>
        </w:rPr>
      </w:pPr>
      <w:r>
        <w:rPr>
          <w:rFonts w:ascii="Arial" w:hAnsi="Arial" w:cs="Times New Roman"/>
          <w:b/>
          <w:color w:val="000000"/>
          <w:sz w:val="22"/>
          <w:szCs w:val="22"/>
        </w:rPr>
        <w:t>Location</w:t>
      </w:r>
      <w:r w:rsidR="0059040C">
        <w:rPr>
          <w:rFonts w:ascii="Arial" w:hAnsi="Arial" w:cs="Times New Roman"/>
          <w:color w:val="000000"/>
          <w:sz w:val="22"/>
          <w:szCs w:val="22"/>
        </w:rPr>
        <w:t xml:space="preserve">: </w:t>
      </w:r>
      <w:proofErr w:type="spellStart"/>
      <w:r w:rsidR="0059040C">
        <w:rPr>
          <w:rFonts w:ascii="Arial" w:hAnsi="Arial" w:cs="Times New Roman"/>
          <w:color w:val="000000"/>
          <w:sz w:val="22"/>
          <w:szCs w:val="22"/>
        </w:rPr>
        <w:t>Tz</w:t>
      </w:r>
      <w:r>
        <w:rPr>
          <w:rFonts w:ascii="Arial" w:hAnsi="Arial" w:cs="Times New Roman"/>
          <w:color w:val="000000"/>
          <w:sz w:val="22"/>
          <w:szCs w:val="22"/>
        </w:rPr>
        <w:t>ad</w:t>
      </w:r>
      <w:proofErr w:type="spellEnd"/>
      <w:r>
        <w:rPr>
          <w:rFonts w:ascii="Arial" w:hAnsi="Arial" w:cs="Times New Roman"/>
          <w:color w:val="000000"/>
          <w:sz w:val="22"/>
          <w:szCs w:val="22"/>
        </w:rPr>
        <w:t xml:space="preserve"> Bet </w:t>
      </w:r>
      <w:proofErr w:type="spellStart"/>
      <w:r>
        <w:rPr>
          <w:rFonts w:ascii="Arial" w:hAnsi="Arial" w:cs="Times New Roman"/>
          <w:color w:val="000000"/>
          <w:sz w:val="22"/>
          <w:szCs w:val="22"/>
        </w:rPr>
        <w:t>Migrash</w:t>
      </w:r>
      <w:proofErr w:type="spellEnd"/>
    </w:p>
    <w:p w:rsidR="002A196A" w:rsidRDefault="002A196A" w:rsidP="00495601">
      <w:pPr>
        <w:rPr>
          <w:rFonts w:ascii="Arial" w:hAnsi="Arial" w:cs="Times New Roman"/>
          <w:color w:val="000000"/>
          <w:sz w:val="22"/>
          <w:szCs w:val="22"/>
        </w:rPr>
      </w:pPr>
      <w:r w:rsidRPr="00642573">
        <w:rPr>
          <w:rFonts w:ascii="Arial" w:hAnsi="Arial" w:cs="Times New Roman"/>
          <w:b/>
          <w:color w:val="000000"/>
          <w:sz w:val="22"/>
          <w:szCs w:val="22"/>
        </w:rPr>
        <w:t>Goal</w:t>
      </w:r>
      <w:r>
        <w:rPr>
          <w:rFonts w:ascii="Arial" w:hAnsi="Arial" w:cs="Times New Roman"/>
          <w:color w:val="000000"/>
          <w:sz w:val="22"/>
          <w:szCs w:val="22"/>
        </w:rPr>
        <w:t xml:space="preserve">: Introduce </w:t>
      </w:r>
      <w:proofErr w:type="spellStart"/>
      <w:r>
        <w:rPr>
          <w:rFonts w:ascii="Arial" w:hAnsi="Arial" w:cs="Times New Roman"/>
          <w:color w:val="000000"/>
          <w:sz w:val="22"/>
          <w:szCs w:val="22"/>
        </w:rPr>
        <w:t>chanichim</w:t>
      </w:r>
      <w:proofErr w:type="spellEnd"/>
      <w:r>
        <w:rPr>
          <w:rFonts w:ascii="Arial" w:hAnsi="Arial" w:cs="Times New Roman"/>
          <w:color w:val="000000"/>
          <w:sz w:val="22"/>
          <w:szCs w:val="22"/>
        </w:rPr>
        <w:t xml:space="preserve"> to new and different interpretations of the story of Moses hitting the rock. Enable them to explore issues of leadership, ego and humility, etc. through this story and these different commentators. </w:t>
      </w:r>
    </w:p>
    <w:p w:rsidR="0010424D" w:rsidRDefault="002A196A" w:rsidP="00495601">
      <w:pPr>
        <w:rPr>
          <w:rFonts w:ascii="Arial" w:hAnsi="Arial" w:cs="Times New Roman"/>
          <w:color w:val="000000"/>
          <w:sz w:val="22"/>
          <w:szCs w:val="22"/>
        </w:rPr>
      </w:pPr>
      <w:r w:rsidRPr="00642573">
        <w:rPr>
          <w:rFonts w:ascii="Arial" w:hAnsi="Arial" w:cs="Times New Roman"/>
          <w:b/>
          <w:color w:val="000000"/>
          <w:sz w:val="22"/>
          <w:szCs w:val="22"/>
        </w:rPr>
        <w:t>Description</w:t>
      </w:r>
      <w:r>
        <w:rPr>
          <w:rFonts w:ascii="Arial" w:hAnsi="Arial" w:cs="Times New Roman"/>
          <w:color w:val="000000"/>
          <w:sz w:val="22"/>
          <w:szCs w:val="22"/>
        </w:rPr>
        <w:t xml:space="preserve">: Begin the discussion by introducing the </w:t>
      </w:r>
      <w:proofErr w:type="spellStart"/>
      <w:r>
        <w:rPr>
          <w:rFonts w:ascii="Arial" w:hAnsi="Arial" w:cs="Times New Roman"/>
          <w:color w:val="000000"/>
          <w:sz w:val="22"/>
          <w:szCs w:val="22"/>
        </w:rPr>
        <w:t>parsha</w:t>
      </w:r>
      <w:proofErr w:type="spellEnd"/>
      <w:r>
        <w:rPr>
          <w:rFonts w:ascii="Arial" w:hAnsi="Arial" w:cs="Times New Roman"/>
          <w:color w:val="000000"/>
          <w:sz w:val="22"/>
          <w:szCs w:val="22"/>
        </w:rPr>
        <w:t xml:space="preserve">. In case no </w:t>
      </w:r>
      <w:proofErr w:type="spellStart"/>
      <w:r>
        <w:rPr>
          <w:rFonts w:ascii="Arial" w:hAnsi="Arial" w:cs="Times New Roman"/>
          <w:color w:val="000000"/>
          <w:sz w:val="22"/>
          <w:szCs w:val="22"/>
        </w:rPr>
        <w:t>chanichim</w:t>
      </w:r>
      <w:proofErr w:type="spellEnd"/>
      <w:r>
        <w:rPr>
          <w:rFonts w:ascii="Arial" w:hAnsi="Arial" w:cs="Times New Roman"/>
          <w:color w:val="000000"/>
          <w:sz w:val="22"/>
          <w:szCs w:val="22"/>
        </w:rPr>
        <w:t xml:space="preserve"> know the story, a summary is provided below. Then discuss the most common interpretation of why Moses and Aaron were banned from entering Israel. Then </w:t>
      </w:r>
      <w:r w:rsidR="00195F1D">
        <w:rPr>
          <w:rFonts w:ascii="Arial" w:hAnsi="Arial" w:cs="Times New Roman"/>
          <w:color w:val="000000"/>
          <w:sz w:val="22"/>
          <w:szCs w:val="22"/>
        </w:rPr>
        <w:t xml:space="preserve">discuss the other commentators. </w:t>
      </w:r>
      <w:r w:rsidR="001F1C28">
        <w:rPr>
          <w:rFonts w:ascii="Arial" w:hAnsi="Arial" w:cs="Times New Roman"/>
          <w:color w:val="000000"/>
          <w:sz w:val="22"/>
          <w:szCs w:val="22"/>
        </w:rPr>
        <w:t xml:space="preserve">After </w:t>
      </w:r>
      <w:r w:rsidR="001F1C28">
        <w:rPr>
          <w:rFonts w:ascii="Arial" w:hAnsi="Arial" w:cs="Times New Roman"/>
          <w:b/>
          <w:color w:val="000000"/>
          <w:sz w:val="22"/>
          <w:szCs w:val="22"/>
          <w:u w:val="single"/>
        </w:rPr>
        <w:t>Context and Support</w:t>
      </w:r>
      <w:r w:rsidR="001F1C28">
        <w:rPr>
          <w:rFonts w:ascii="Arial" w:hAnsi="Arial" w:cs="Times New Roman"/>
          <w:color w:val="000000"/>
          <w:sz w:val="22"/>
          <w:szCs w:val="22"/>
        </w:rPr>
        <w:t xml:space="preserve"> are two more commentaries without a list of questions. Based on time, you can explore those with your group as well. </w:t>
      </w:r>
    </w:p>
    <w:p w:rsidR="0010424D" w:rsidRDefault="0010424D" w:rsidP="00495601">
      <w:pPr>
        <w:rPr>
          <w:rFonts w:ascii="Arial" w:hAnsi="Arial" w:cs="Times New Roman"/>
          <w:color w:val="000000"/>
          <w:sz w:val="22"/>
          <w:szCs w:val="22"/>
        </w:rPr>
      </w:pPr>
    </w:p>
    <w:p w:rsidR="0010424D" w:rsidRDefault="0010424D" w:rsidP="00495601">
      <w:pPr>
        <w:rPr>
          <w:rFonts w:ascii="Arial" w:hAnsi="Arial" w:cs="Times New Roman"/>
          <w:color w:val="000000"/>
          <w:sz w:val="22"/>
          <w:szCs w:val="22"/>
        </w:rPr>
      </w:pPr>
      <w:proofErr w:type="spellStart"/>
      <w:r>
        <w:rPr>
          <w:rFonts w:ascii="Arial" w:hAnsi="Arial" w:cs="Times New Roman"/>
          <w:b/>
          <w:color w:val="000000"/>
          <w:sz w:val="22"/>
          <w:szCs w:val="22"/>
        </w:rPr>
        <w:t>Parsha</w:t>
      </w:r>
      <w:proofErr w:type="spellEnd"/>
      <w:r>
        <w:rPr>
          <w:rFonts w:ascii="Arial" w:hAnsi="Arial" w:cs="Times New Roman"/>
          <w:b/>
          <w:color w:val="000000"/>
          <w:sz w:val="22"/>
          <w:szCs w:val="22"/>
        </w:rPr>
        <w:t xml:space="preserve"> Summary: </w:t>
      </w:r>
    </w:p>
    <w:p w:rsidR="002A196A" w:rsidRPr="0010424D" w:rsidRDefault="0010424D" w:rsidP="00495601">
      <w:pPr>
        <w:rPr>
          <w:rFonts w:ascii="Times" w:hAnsi="Times"/>
          <w:sz w:val="20"/>
          <w:szCs w:val="20"/>
        </w:rPr>
      </w:pPr>
      <w:r w:rsidRPr="0010424D">
        <w:rPr>
          <w:rFonts w:ascii="Arial" w:hAnsi="Arial"/>
          <w:color w:val="000000"/>
          <w:sz w:val="22"/>
          <w:szCs w:val="22"/>
        </w:rPr>
        <w:t>Moses is taught the laws of the red heifer, whose ashes purify a person who has been contaminated by contact with a dead body. After forty years of journeying through the desert, the people of Israel arrive in the wilderness of Zin. Miriam dies, and the people thirst for water. G</w:t>
      </w:r>
      <w:r w:rsidRPr="0010424D">
        <w:rPr>
          <w:rFonts w:ascii="Arial" w:hAnsi="Arial"/>
          <w:color w:val="000000"/>
          <w:sz w:val="22"/>
          <w:szCs w:val="22"/>
        </w:rPr>
        <w:noBreakHyphen/>
        <w:t>d tells Moses to speak to a rock and command it to give water. Moses gets angry at the rebellious Israelites and strikes the stone. Water issues forth, but Moses is told by G</w:t>
      </w:r>
      <w:r w:rsidRPr="0010424D">
        <w:rPr>
          <w:rFonts w:ascii="Arial" w:hAnsi="Arial"/>
          <w:color w:val="000000"/>
          <w:sz w:val="22"/>
          <w:szCs w:val="22"/>
        </w:rPr>
        <w:noBreakHyphen/>
        <w:t xml:space="preserve">d that neither he nor Aaron will enter the Promised Land. Aaron dies at </w:t>
      </w:r>
      <w:proofErr w:type="spellStart"/>
      <w:r w:rsidRPr="0010424D">
        <w:rPr>
          <w:rFonts w:ascii="Arial" w:hAnsi="Arial"/>
          <w:color w:val="000000"/>
          <w:sz w:val="22"/>
          <w:szCs w:val="22"/>
        </w:rPr>
        <w:t>Hor</w:t>
      </w:r>
      <w:proofErr w:type="spellEnd"/>
      <w:r w:rsidRPr="0010424D">
        <w:rPr>
          <w:rFonts w:ascii="Arial" w:hAnsi="Arial"/>
          <w:color w:val="000000"/>
          <w:sz w:val="22"/>
          <w:szCs w:val="22"/>
        </w:rPr>
        <w:t xml:space="preserve"> </w:t>
      </w:r>
      <w:proofErr w:type="spellStart"/>
      <w:r w:rsidRPr="0010424D">
        <w:rPr>
          <w:rFonts w:ascii="Arial" w:hAnsi="Arial"/>
          <w:color w:val="000000"/>
          <w:sz w:val="22"/>
          <w:szCs w:val="22"/>
        </w:rPr>
        <w:t>Hahar</w:t>
      </w:r>
      <w:proofErr w:type="spellEnd"/>
      <w:r w:rsidRPr="0010424D">
        <w:rPr>
          <w:rFonts w:ascii="Arial" w:hAnsi="Arial"/>
          <w:color w:val="000000"/>
          <w:sz w:val="22"/>
          <w:szCs w:val="22"/>
        </w:rPr>
        <w:t xml:space="preserve"> and is succeeded in the high priesthood by his son Elazar. Venomous snakes attack the Israelite camp after yet another eruption of discontent in which the people “speak against G</w:t>
      </w:r>
      <w:r w:rsidRPr="0010424D">
        <w:rPr>
          <w:rFonts w:ascii="Arial" w:hAnsi="Arial"/>
          <w:color w:val="000000"/>
          <w:sz w:val="22"/>
          <w:szCs w:val="22"/>
        </w:rPr>
        <w:noBreakHyphen/>
        <w:t>d and Moses”; G</w:t>
      </w:r>
      <w:r w:rsidRPr="0010424D">
        <w:rPr>
          <w:rFonts w:ascii="Arial" w:hAnsi="Arial"/>
          <w:color w:val="000000"/>
          <w:sz w:val="22"/>
          <w:szCs w:val="22"/>
        </w:rPr>
        <w:noBreakHyphen/>
        <w:t xml:space="preserve">d tells Moses to place a brass serpent upon a high pole, and all who will gaze heavenward will be healed. The people sing a song in honor of the miraculous well that provided them water in the desert. Moses leads the people in battles against the </w:t>
      </w:r>
      <w:proofErr w:type="spellStart"/>
      <w:r w:rsidRPr="0010424D">
        <w:rPr>
          <w:rFonts w:ascii="Arial" w:hAnsi="Arial"/>
          <w:color w:val="000000"/>
          <w:sz w:val="22"/>
          <w:szCs w:val="22"/>
        </w:rPr>
        <w:t>Emorite</w:t>
      </w:r>
      <w:proofErr w:type="spellEnd"/>
      <w:r w:rsidRPr="0010424D">
        <w:rPr>
          <w:rFonts w:ascii="Arial" w:hAnsi="Arial"/>
          <w:color w:val="000000"/>
          <w:sz w:val="22"/>
          <w:szCs w:val="22"/>
        </w:rPr>
        <w:t xml:space="preserve"> kings </w:t>
      </w:r>
      <w:proofErr w:type="spellStart"/>
      <w:r w:rsidRPr="0010424D">
        <w:rPr>
          <w:rFonts w:ascii="Arial" w:hAnsi="Arial"/>
          <w:color w:val="000000"/>
          <w:sz w:val="22"/>
          <w:szCs w:val="22"/>
        </w:rPr>
        <w:t>Sichon</w:t>
      </w:r>
      <w:proofErr w:type="spellEnd"/>
      <w:r w:rsidRPr="0010424D">
        <w:rPr>
          <w:rFonts w:ascii="Arial" w:hAnsi="Arial"/>
          <w:color w:val="000000"/>
          <w:sz w:val="22"/>
          <w:szCs w:val="22"/>
        </w:rPr>
        <w:t xml:space="preserve"> and </w:t>
      </w:r>
      <w:proofErr w:type="spellStart"/>
      <w:proofErr w:type="gramStart"/>
      <w:r w:rsidRPr="0010424D">
        <w:rPr>
          <w:rFonts w:ascii="Arial" w:hAnsi="Arial"/>
          <w:color w:val="000000"/>
          <w:sz w:val="22"/>
          <w:szCs w:val="22"/>
        </w:rPr>
        <w:t>Og</w:t>
      </w:r>
      <w:proofErr w:type="spellEnd"/>
      <w:proofErr w:type="gramEnd"/>
      <w:r w:rsidRPr="0010424D">
        <w:rPr>
          <w:rFonts w:ascii="Arial" w:hAnsi="Arial"/>
          <w:color w:val="000000"/>
          <w:sz w:val="22"/>
          <w:szCs w:val="22"/>
        </w:rPr>
        <w:t xml:space="preserve"> (who seek to prevent Israel’s passage through their territory) and conquers their lands, which lie east of the Jordan.</w:t>
      </w:r>
    </w:p>
    <w:p w:rsidR="00462785" w:rsidRDefault="00462785" w:rsidP="00495601">
      <w:pPr>
        <w:rPr>
          <w:rFonts w:ascii="Arial" w:hAnsi="Arial" w:cs="Times New Roman"/>
          <w:color w:val="000000"/>
          <w:sz w:val="22"/>
          <w:szCs w:val="22"/>
        </w:rPr>
      </w:pPr>
    </w:p>
    <w:p w:rsidR="00462785" w:rsidRDefault="00462785" w:rsidP="00495601">
      <w:pPr>
        <w:rPr>
          <w:rFonts w:ascii="Arial" w:hAnsi="Arial" w:cs="Times New Roman"/>
          <w:color w:val="000000"/>
          <w:sz w:val="22"/>
          <w:szCs w:val="22"/>
        </w:rPr>
      </w:pPr>
      <w:r>
        <w:rPr>
          <w:rFonts w:ascii="Arial" w:hAnsi="Arial" w:cs="Times New Roman"/>
          <w:noProof/>
          <w:color w:val="000000"/>
          <w:sz w:val="22"/>
          <w:szCs w:val="22"/>
          <w:lang w:bidi="he-IL"/>
        </w:rPr>
        <w:drawing>
          <wp:inline distT="0" distB="0" distL="0" distR="0">
            <wp:extent cx="5486400" cy="1654175"/>
            <wp:effectExtent l="25400" t="0" r="0" b="0"/>
            <wp:docPr id="1" name="Picture 0" descr="Screen Shot 2016-07-15 at 2.10.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5 at 2.10.24 AM.png"/>
                    <pic:cNvPicPr/>
                  </pic:nvPicPr>
                  <pic:blipFill>
                    <a:blip r:embed="rId6"/>
                    <a:stretch>
                      <a:fillRect/>
                    </a:stretch>
                  </pic:blipFill>
                  <pic:spPr>
                    <a:xfrm>
                      <a:off x="0" y="0"/>
                      <a:ext cx="5486400" cy="1654175"/>
                    </a:xfrm>
                    <a:prstGeom prst="rect">
                      <a:avLst/>
                    </a:prstGeom>
                  </pic:spPr>
                </pic:pic>
              </a:graphicData>
            </a:graphic>
          </wp:inline>
        </w:drawing>
      </w:r>
    </w:p>
    <w:p w:rsidR="002A196A" w:rsidRDefault="00462785" w:rsidP="00495601">
      <w:pPr>
        <w:rPr>
          <w:rFonts w:ascii="Arial" w:hAnsi="Arial" w:cs="Times New Roman"/>
          <w:color w:val="000000"/>
          <w:sz w:val="22"/>
          <w:szCs w:val="22"/>
        </w:rPr>
      </w:pPr>
      <w:r>
        <w:rPr>
          <w:rFonts w:ascii="Arial" w:hAnsi="Arial" w:cs="Times New Roman"/>
          <w:noProof/>
          <w:color w:val="000000"/>
          <w:sz w:val="22"/>
          <w:szCs w:val="22"/>
          <w:lang w:bidi="he-IL"/>
        </w:rPr>
        <w:lastRenderedPageBreak/>
        <w:drawing>
          <wp:inline distT="0" distB="0" distL="0" distR="0">
            <wp:extent cx="5486400" cy="2201545"/>
            <wp:effectExtent l="25400" t="0" r="0" b="0"/>
            <wp:docPr id="2" name="Picture 1" descr="Screen Shot 2016-07-15 at 2.10.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5 at 2.10.49 AM.png"/>
                    <pic:cNvPicPr/>
                  </pic:nvPicPr>
                  <pic:blipFill>
                    <a:blip r:embed="rId7"/>
                    <a:stretch>
                      <a:fillRect/>
                    </a:stretch>
                  </pic:blipFill>
                  <pic:spPr>
                    <a:xfrm>
                      <a:off x="0" y="0"/>
                      <a:ext cx="5486400" cy="2201545"/>
                    </a:xfrm>
                    <a:prstGeom prst="rect">
                      <a:avLst/>
                    </a:prstGeom>
                  </pic:spPr>
                </pic:pic>
              </a:graphicData>
            </a:graphic>
          </wp:inline>
        </w:drawing>
      </w:r>
    </w:p>
    <w:p w:rsidR="0001195E" w:rsidRDefault="00495601" w:rsidP="00495601">
      <w:pPr>
        <w:rPr>
          <w:rFonts w:ascii="Arial" w:hAnsi="Arial" w:cs="Times New Roman"/>
          <w:color w:val="000000"/>
          <w:sz w:val="22"/>
          <w:szCs w:val="22"/>
        </w:rPr>
      </w:pPr>
      <w:r w:rsidRPr="00495601">
        <w:rPr>
          <w:rFonts w:ascii="Arial" w:hAnsi="Arial" w:cs="Times New Roman"/>
          <w:color w:val="000000"/>
          <w:sz w:val="22"/>
          <w:szCs w:val="22"/>
        </w:rPr>
        <w:t xml:space="preserve">Rashi, offering the simplest and best-known explanation, says that Moses’ sin lay in striking the rock rather than speaking to it. Had Moses done as he was commanded, the people would have learned an unforgettable lesson: “If a rock, </w:t>
      </w:r>
      <w:proofErr w:type="gramStart"/>
      <w:r w:rsidRPr="00495601">
        <w:rPr>
          <w:rFonts w:ascii="Arial" w:hAnsi="Arial" w:cs="Times New Roman"/>
          <w:color w:val="000000"/>
          <w:sz w:val="22"/>
          <w:szCs w:val="22"/>
        </w:rPr>
        <w:t>which neither speaks nor hears nor is in need of sustenance, obeys the word of G-d,</w:t>
      </w:r>
      <w:proofErr w:type="gramEnd"/>
      <w:r w:rsidRPr="00495601">
        <w:rPr>
          <w:rFonts w:ascii="Arial" w:hAnsi="Arial" w:cs="Times New Roman"/>
          <w:color w:val="000000"/>
          <w:sz w:val="22"/>
          <w:szCs w:val="22"/>
        </w:rPr>
        <w:t xml:space="preserve"> how much more so should we.”*</w:t>
      </w:r>
    </w:p>
    <w:p w:rsidR="0001195E" w:rsidRPr="0001195E" w:rsidRDefault="0001195E" w:rsidP="0001195E">
      <w:pPr>
        <w:pStyle w:val="ListParagraph"/>
        <w:numPr>
          <w:ilvl w:val="0"/>
          <w:numId w:val="8"/>
        </w:numPr>
        <w:rPr>
          <w:rFonts w:ascii="Times" w:hAnsi="Times" w:cs="Times New Roman"/>
          <w:sz w:val="20"/>
          <w:szCs w:val="20"/>
        </w:rPr>
      </w:pPr>
      <w:r>
        <w:rPr>
          <w:rFonts w:ascii="Arial" w:hAnsi="Arial" w:cs="Times New Roman"/>
          <w:sz w:val="22"/>
          <w:szCs w:val="20"/>
        </w:rPr>
        <w:t>Why do you think this interpretation is so widely known? What makes it more comprehensive than other commentary?</w:t>
      </w:r>
    </w:p>
    <w:p w:rsidR="0001195E" w:rsidRPr="0001195E" w:rsidRDefault="0001195E" w:rsidP="0001195E">
      <w:pPr>
        <w:pStyle w:val="ListParagraph"/>
        <w:numPr>
          <w:ilvl w:val="1"/>
          <w:numId w:val="8"/>
        </w:numPr>
        <w:rPr>
          <w:rFonts w:ascii="Times" w:hAnsi="Times" w:cs="Times New Roman"/>
          <w:sz w:val="20"/>
          <w:szCs w:val="20"/>
        </w:rPr>
      </w:pPr>
      <w:r>
        <w:rPr>
          <w:rFonts w:ascii="Arial" w:hAnsi="Arial" w:cs="Times New Roman"/>
          <w:sz w:val="22"/>
          <w:szCs w:val="20"/>
        </w:rPr>
        <w:t xml:space="preserve">Going for that its fairly simple and explicit so </w:t>
      </w:r>
      <w:proofErr w:type="spellStart"/>
      <w:r>
        <w:rPr>
          <w:rFonts w:ascii="Arial" w:hAnsi="Arial" w:cs="Times New Roman"/>
          <w:sz w:val="22"/>
          <w:szCs w:val="20"/>
        </w:rPr>
        <w:t>its</w:t>
      </w:r>
      <w:proofErr w:type="spellEnd"/>
      <w:r>
        <w:rPr>
          <w:rFonts w:ascii="Arial" w:hAnsi="Arial" w:cs="Times New Roman"/>
          <w:sz w:val="22"/>
          <w:szCs w:val="20"/>
        </w:rPr>
        <w:t xml:space="preserve"> easy to understand</w:t>
      </w:r>
    </w:p>
    <w:p w:rsidR="0001195E" w:rsidRPr="0001195E" w:rsidRDefault="0001195E" w:rsidP="0001195E">
      <w:pPr>
        <w:pStyle w:val="ListParagraph"/>
        <w:numPr>
          <w:ilvl w:val="0"/>
          <w:numId w:val="8"/>
        </w:numPr>
        <w:rPr>
          <w:rFonts w:ascii="Times" w:hAnsi="Times" w:cs="Times New Roman"/>
          <w:sz w:val="20"/>
          <w:szCs w:val="20"/>
        </w:rPr>
      </w:pPr>
      <w:r>
        <w:rPr>
          <w:rFonts w:ascii="Arial" w:hAnsi="Arial" w:cs="Times New Roman"/>
          <w:sz w:val="22"/>
          <w:szCs w:val="20"/>
        </w:rPr>
        <w:t xml:space="preserve">What problems does this interpretation face? </w:t>
      </w:r>
    </w:p>
    <w:p w:rsidR="0001195E" w:rsidRDefault="0001195E" w:rsidP="0001195E">
      <w:pPr>
        <w:rPr>
          <w:rFonts w:ascii="Times" w:hAnsi="Times" w:cs="Times New Roman"/>
          <w:sz w:val="20"/>
          <w:szCs w:val="20"/>
        </w:rPr>
      </w:pPr>
    </w:p>
    <w:p w:rsidR="00495601" w:rsidRPr="0001195E" w:rsidRDefault="0001195E" w:rsidP="0001195E">
      <w:pPr>
        <w:rPr>
          <w:rFonts w:ascii="Arial" w:hAnsi="Arial" w:cs="Times New Roman"/>
          <w:sz w:val="22"/>
          <w:szCs w:val="20"/>
        </w:rPr>
      </w:pPr>
      <w:r>
        <w:rPr>
          <w:rFonts w:ascii="Arial" w:hAnsi="Arial" w:cs="Times New Roman"/>
          <w:b/>
          <w:sz w:val="22"/>
          <w:szCs w:val="20"/>
        </w:rPr>
        <w:t>Transition</w:t>
      </w:r>
      <w:r>
        <w:rPr>
          <w:rFonts w:ascii="Arial" w:hAnsi="Arial" w:cs="Times New Roman"/>
          <w:sz w:val="22"/>
          <w:szCs w:val="20"/>
        </w:rPr>
        <w:t>: Now we are going to explore other understandings and interpretations of Moses actions and whether or not he (and Aaron) deserved to be banned from entering Israel.</w:t>
      </w:r>
    </w:p>
    <w:p w:rsidR="00495601" w:rsidRPr="00495601" w:rsidRDefault="00495601" w:rsidP="00495601">
      <w:pPr>
        <w:rPr>
          <w:rFonts w:ascii="Times" w:hAnsi="Times"/>
          <w:sz w:val="20"/>
          <w:szCs w:val="20"/>
        </w:rPr>
      </w:pPr>
    </w:p>
    <w:p w:rsidR="00CD1C20" w:rsidRPr="002A196A" w:rsidRDefault="002A196A" w:rsidP="00495601">
      <w:pPr>
        <w:rPr>
          <w:rFonts w:ascii="Arial" w:hAnsi="Arial" w:cs="Times New Roman"/>
          <w:color w:val="000000"/>
          <w:sz w:val="22"/>
          <w:szCs w:val="22"/>
        </w:rPr>
      </w:pPr>
      <w:r>
        <w:rPr>
          <w:rFonts w:ascii="Arial" w:hAnsi="Arial" w:cs="Times New Roman"/>
          <w:b/>
          <w:color w:val="000000"/>
          <w:sz w:val="22"/>
          <w:szCs w:val="22"/>
          <w:u w:val="single"/>
        </w:rPr>
        <w:t>Expectations of Leadership</w:t>
      </w:r>
    </w:p>
    <w:p w:rsidR="00495601" w:rsidRPr="00495601" w:rsidRDefault="00495601" w:rsidP="00495601">
      <w:pPr>
        <w:rPr>
          <w:rFonts w:ascii="Times" w:hAnsi="Times" w:cs="Times New Roman"/>
          <w:sz w:val="20"/>
          <w:szCs w:val="20"/>
        </w:rPr>
      </w:pPr>
      <w:proofErr w:type="spellStart"/>
      <w:r w:rsidRPr="00495601">
        <w:rPr>
          <w:rFonts w:ascii="Arial" w:hAnsi="Arial" w:cs="Times New Roman"/>
          <w:color w:val="000000"/>
          <w:sz w:val="22"/>
          <w:szCs w:val="22"/>
        </w:rPr>
        <w:t>Rambam</w:t>
      </w:r>
      <w:proofErr w:type="spellEnd"/>
      <w:r w:rsidRPr="00495601">
        <w:rPr>
          <w:rFonts w:ascii="Arial" w:hAnsi="Arial" w:cs="Times New Roman"/>
          <w:color w:val="000000"/>
          <w:sz w:val="22"/>
          <w:szCs w:val="22"/>
        </w:rPr>
        <w:t xml:space="preserve"> (Moses Maimonides) says that Moses’ sin lay in his anger – his intemperate words to the people, “Listen to me, you rebels.” To be sure, in anyone else, this would have been considered a minor offence. However, the greater the person, the more exacting are the standards G-d sets. Moses was not only a leader but the supreme role-model of the Israelites. Seeing his </w:t>
      </w:r>
      <w:proofErr w:type="spellStart"/>
      <w:r w:rsidRPr="00495601">
        <w:rPr>
          <w:rFonts w:ascii="Arial" w:hAnsi="Arial" w:cs="Times New Roman"/>
          <w:color w:val="000000"/>
          <w:sz w:val="22"/>
          <w:szCs w:val="22"/>
        </w:rPr>
        <w:t>behaviour</w:t>
      </w:r>
      <w:proofErr w:type="spellEnd"/>
      <w:r w:rsidRPr="00495601">
        <w:rPr>
          <w:rFonts w:ascii="Arial" w:hAnsi="Arial" w:cs="Times New Roman"/>
          <w:color w:val="000000"/>
          <w:sz w:val="22"/>
          <w:szCs w:val="22"/>
        </w:rPr>
        <w:t>, the people may have concluded that anger is permissible – or even that G-d was angry with them, which He was not.*</w:t>
      </w:r>
    </w:p>
    <w:p w:rsidR="00CD1C20" w:rsidRDefault="00CD1C20" w:rsidP="00CD1C20">
      <w:pPr>
        <w:numPr>
          <w:ilvl w:val="0"/>
          <w:numId w:val="1"/>
        </w:numPr>
        <w:textAlignment w:val="baseline"/>
        <w:rPr>
          <w:rFonts w:ascii="Arial" w:hAnsi="Arial" w:cs="Times New Roman"/>
          <w:color w:val="000000"/>
          <w:sz w:val="22"/>
          <w:szCs w:val="22"/>
        </w:rPr>
      </w:pPr>
      <w:r>
        <w:rPr>
          <w:rFonts w:ascii="Arial" w:hAnsi="Arial" w:cs="Times New Roman"/>
          <w:color w:val="000000"/>
          <w:sz w:val="22"/>
          <w:szCs w:val="22"/>
        </w:rPr>
        <w:t xml:space="preserve">Why is it so important for Moses to represent G-d accurately and honestly for the Israelites? </w:t>
      </w:r>
    </w:p>
    <w:p w:rsidR="00CD1C20" w:rsidRDefault="00CD1C20" w:rsidP="00CD1C20">
      <w:pPr>
        <w:numPr>
          <w:ilvl w:val="0"/>
          <w:numId w:val="1"/>
        </w:numPr>
        <w:textAlignment w:val="baseline"/>
        <w:rPr>
          <w:rFonts w:ascii="Arial" w:hAnsi="Arial" w:cs="Times New Roman"/>
          <w:color w:val="000000"/>
          <w:sz w:val="22"/>
          <w:szCs w:val="22"/>
        </w:rPr>
      </w:pPr>
      <w:r>
        <w:rPr>
          <w:rFonts w:ascii="Arial" w:hAnsi="Arial" w:cs="Times New Roman"/>
          <w:color w:val="000000"/>
          <w:sz w:val="22"/>
          <w:szCs w:val="22"/>
        </w:rPr>
        <w:t xml:space="preserve">Why is it different when an Israelite speaks angrily and when Moses speaks angrily? </w:t>
      </w:r>
    </w:p>
    <w:p w:rsidR="00CD1C20" w:rsidRDefault="002A196A" w:rsidP="00495601">
      <w:pPr>
        <w:numPr>
          <w:ilvl w:val="0"/>
          <w:numId w:val="1"/>
        </w:numPr>
        <w:textAlignment w:val="baseline"/>
        <w:rPr>
          <w:rFonts w:ascii="Arial" w:hAnsi="Arial" w:cs="Times New Roman"/>
          <w:color w:val="000000"/>
          <w:sz w:val="22"/>
          <w:szCs w:val="22"/>
        </w:rPr>
      </w:pPr>
      <w:r>
        <w:rPr>
          <w:rFonts w:ascii="Arial" w:hAnsi="Arial" w:cs="Times New Roman"/>
          <w:color w:val="000000"/>
          <w:sz w:val="22"/>
          <w:szCs w:val="22"/>
        </w:rPr>
        <w:t>What differentiates a “leader” and a “supreme role-model”? How do the two roles interact?</w:t>
      </w:r>
    </w:p>
    <w:p w:rsidR="00495601" w:rsidRPr="00495601" w:rsidRDefault="00495601" w:rsidP="00495601">
      <w:pPr>
        <w:numPr>
          <w:ilvl w:val="0"/>
          <w:numId w:val="1"/>
        </w:numPr>
        <w:textAlignment w:val="baseline"/>
        <w:rPr>
          <w:rFonts w:ascii="Arial" w:hAnsi="Arial" w:cs="Times New Roman"/>
          <w:color w:val="000000"/>
          <w:sz w:val="22"/>
          <w:szCs w:val="22"/>
        </w:rPr>
      </w:pPr>
      <w:r w:rsidRPr="00495601">
        <w:rPr>
          <w:rFonts w:ascii="Arial" w:hAnsi="Arial" w:cs="Times New Roman"/>
          <w:color w:val="000000"/>
          <w:sz w:val="22"/>
          <w:szCs w:val="22"/>
        </w:rPr>
        <w:t>Should leaders be held to a higher standard? Why?</w:t>
      </w:r>
    </w:p>
    <w:p w:rsidR="00495601" w:rsidRPr="00495601" w:rsidRDefault="00495601" w:rsidP="00495601">
      <w:pPr>
        <w:numPr>
          <w:ilvl w:val="0"/>
          <w:numId w:val="1"/>
        </w:numPr>
        <w:textAlignment w:val="baseline"/>
        <w:rPr>
          <w:rFonts w:ascii="Arial" w:hAnsi="Arial" w:cs="Times New Roman"/>
          <w:color w:val="000000"/>
          <w:sz w:val="22"/>
          <w:szCs w:val="22"/>
        </w:rPr>
      </w:pPr>
      <w:r w:rsidRPr="00495601">
        <w:rPr>
          <w:rFonts w:ascii="Arial" w:hAnsi="Arial" w:cs="Times New Roman"/>
          <w:color w:val="000000"/>
          <w:sz w:val="22"/>
          <w:szCs w:val="22"/>
        </w:rPr>
        <w:t>Should leaders be perfect examples for their communities?</w:t>
      </w:r>
    </w:p>
    <w:p w:rsidR="00495601" w:rsidRPr="00495601" w:rsidRDefault="00495601" w:rsidP="00495601">
      <w:pPr>
        <w:numPr>
          <w:ilvl w:val="0"/>
          <w:numId w:val="1"/>
        </w:numPr>
        <w:textAlignment w:val="baseline"/>
        <w:rPr>
          <w:rFonts w:ascii="Arial" w:hAnsi="Arial" w:cs="Times New Roman"/>
          <w:color w:val="000000"/>
          <w:sz w:val="22"/>
          <w:szCs w:val="22"/>
        </w:rPr>
      </w:pPr>
      <w:r w:rsidRPr="00495601">
        <w:rPr>
          <w:rFonts w:ascii="Arial" w:hAnsi="Arial" w:cs="Times New Roman"/>
          <w:color w:val="000000"/>
          <w:sz w:val="22"/>
          <w:szCs w:val="22"/>
        </w:rPr>
        <w:t xml:space="preserve">How do we react when leaders make mistakes? What makes it different than an average person making a mistake? </w:t>
      </w:r>
    </w:p>
    <w:p w:rsidR="00495601" w:rsidRPr="00495601" w:rsidRDefault="00495601" w:rsidP="00495601">
      <w:pPr>
        <w:numPr>
          <w:ilvl w:val="0"/>
          <w:numId w:val="1"/>
        </w:numPr>
        <w:textAlignment w:val="baseline"/>
        <w:rPr>
          <w:rFonts w:ascii="Arial" w:hAnsi="Arial" w:cs="Times New Roman"/>
          <w:color w:val="000000"/>
          <w:sz w:val="22"/>
          <w:szCs w:val="22"/>
        </w:rPr>
      </w:pPr>
      <w:r w:rsidRPr="00495601">
        <w:rPr>
          <w:rFonts w:ascii="Arial" w:hAnsi="Arial" w:cs="Times New Roman"/>
          <w:color w:val="000000"/>
          <w:sz w:val="22"/>
          <w:szCs w:val="22"/>
        </w:rPr>
        <w:t>How can a higher standard for a leader benefit the community? How can it damage a community?</w:t>
      </w:r>
    </w:p>
    <w:p w:rsidR="00495601" w:rsidRPr="00495601" w:rsidRDefault="00495601" w:rsidP="00495601">
      <w:pPr>
        <w:numPr>
          <w:ilvl w:val="0"/>
          <w:numId w:val="1"/>
        </w:numPr>
        <w:textAlignment w:val="baseline"/>
        <w:rPr>
          <w:rFonts w:ascii="Arial" w:hAnsi="Arial" w:cs="Times New Roman"/>
          <w:color w:val="000000"/>
          <w:sz w:val="22"/>
          <w:szCs w:val="22"/>
        </w:rPr>
      </w:pPr>
      <w:r w:rsidRPr="00495601">
        <w:rPr>
          <w:rFonts w:ascii="Arial" w:hAnsi="Arial" w:cs="Times New Roman"/>
          <w:color w:val="000000"/>
          <w:sz w:val="22"/>
          <w:szCs w:val="22"/>
        </w:rPr>
        <w:t xml:space="preserve">Do we hold ourselves to the same standards as our leaders? Similar standards? If yes or no, why? </w:t>
      </w:r>
    </w:p>
    <w:p w:rsidR="002A196A" w:rsidRDefault="00495601" w:rsidP="00495601">
      <w:pPr>
        <w:numPr>
          <w:ilvl w:val="0"/>
          <w:numId w:val="1"/>
        </w:numPr>
        <w:textAlignment w:val="baseline"/>
        <w:rPr>
          <w:rFonts w:ascii="Arial" w:hAnsi="Arial" w:cs="Times New Roman"/>
          <w:color w:val="000000"/>
          <w:sz w:val="22"/>
          <w:szCs w:val="22"/>
        </w:rPr>
      </w:pPr>
      <w:r w:rsidRPr="00495601">
        <w:rPr>
          <w:rFonts w:ascii="Arial" w:hAnsi="Arial" w:cs="Times New Roman"/>
          <w:color w:val="000000"/>
          <w:sz w:val="22"/>
          <w:szCs w:val="22"/>
        </w:rPr>
        <w:t>How can our expectations of our leaders undermine or enhance a community? Give examples from your communities.</w:t>
      </w:r>
    </w:p>
    <w:p w:rsidR="002A196A" w:rsidRDefault="002A196A" w:rsidP="00495601">
      <w:pPr>
        <w:numPr>
          <w:ilvl w:val="0"/>
          <w:numId w:val="1"/>
        </w:numPr>
        <w:textAlignment w:val="baseline"/>
        <w:rPr>
          <w:rFonts w:ascii="Arial" w:hAnsi="Arial" w:cs="Times New Roman"/>
          <w:color w:val="000000"/>
          <w:sz w:val="22"/>
          <w:szCs w:val="22"/>
        </w:rPr>
      </w:pPr>
      <w:r>
        <w:rPr>
          <w:rFonts w:ascii="Arial" w:hAnsi="Arial" w:cs="Times New Roman"/>
          <w:color w:val="000000"/>
          <w:sz w:val="22"/>
          <w:szCs w:val="22"/>
        </w:rPr>
        <w:lastRenderedPageBreak/>
        <w:t xml:space="preserve">How can we in </w:t>
      </w:r>
      <w:proofErr w:type="spellStart"/>
      <w:r>
        <w:rPr>
          <w:rFonts w:ascii="Arial" w:hAnsi="Arial" w:cs="Times New Roman"/>
          <w:color w:val="000000"/>
          <w:sz w:val="22"/>
          <w:szCs w:val="22"/>
        </w:rPr>
        <w:t>Machon</w:t>
      </w:r>
      <w:proofErr w:type="spellEnd"/>
      <w:r>
        <w:rPr>
          <w:rFonts w:ascii="Arial" w:hAnsi="Arial" w:cs="Times New Roman"/>
          <w:color w:val="000000"/>
          <w:sz w:val="22"/>
          <w:szCs w:val="22"/>
        </w:rPr>
        <w:t xml:space="preserve"> as leaders in camp enhance our </w:t>
      </w:r>
      <w:proofErr w:type="spellStart"/>
      <w:r>
        <w:rPr>
          <w:rFonts w:ascii="Arial" w:hAnsi="Arial" w:cs="Times New Roman"/>
          <w:color w:val="000000"/>
          <w:sz w:val="22"/>
          <w:szCs w:val="22"/>
        </w:rPr>
        <w:t>Machaneh</w:t>
      </w:r>
      <w:proofErr w:type="spellEnd"/>
      <w:r>
        <w:rPr>
          <w:rFonts w:ascii="Arial" w:hAnsi="Arial" w:cs="Times New Roman"/>
          <w:color w:val="000000"/>
          <w:sz w:val="22"/>
          <w:szCs w:val="22"/>
        </w:rPr>
        <w:t xml:space="preserve"> Ramah community?</w:t>
      </w:r>
    </w:p>
    <w:p w:rsidR="00495601" w:rsidRPr="00495601" w:rsidRDefault="002A196A" w:rsidP="002A196A">
      <w:pPr>
        <w:textAlignment w:val="baseline"/>
        <w:rPr>
          <w:rFonts w:ascii="Arial" w:hAnsi="Arial" w:cs="Times New Roman"/>
          <w:color w:val="000000"/>
          <w:sz w:val="22"/>
          <w:szCs w:val="22"/>
        </w:rPr>
      </w:pPr>
      <w:proofErr w:type="gramStart"/>
      <w:r w:rsidRPr="002A196A">
        <w:rPr>
          <w:rFonts w:ascii="Arial" w:hAnsi="Arial" w:cs="Times New Roman"/>
          <w:color w:val="000000"/>
          <w:sz w:val="22"/>
          <w:szCs w:val="22"/>
          <w:u w:val="single"/>
        </w:rPr>
        <w:t>Concluding</w:t>
      </w:r>
      <w:r>
        <w:rPr>
          <w:rFonts w:ascii="Arial" w:hAnsi="Arial" w:cs="Times New Roman"/>
          <w:color w:val="000000"/>
          <w:sz w:val="22"/>
          <w:szCs w:val="22"/>
        </w:rPr>
        <w:t>: Being a leader inherently requires immense responsibility not only in the work it requires but in the expectations that stem from the community and must be met.</w:t>
      </w:r>
      <w:proofErr w:type="gramEnd"/>
      <w:r>
        <w:rPr>
          <w:rFonts w:ascii="Arial" w:hAnsi="Arial" w:cs="Times New Roman"/>
          <w:color w:val="000000"/>
          <w:sz w:val="22"/>
          <w:szCs w:val="22"/>
        </w:rPr>
        <w:t xml:space="preserve"> While often intangible, excelling past these expectations can allow a leader to have </w:t>
      </w:r>
      <w:proofErr w:type="spellStart"/>
      <w:proofErr w:type="gramStart"/>
      <w:r>
        <w:rPr>
          <w:rFonts w:ascii="Arial" w:hAnsi="Arial" w:cs="Times New Roman"/>
          <w:color w:val="000000"/>
          <w:sz w:val="22"/>
          <w:szCs w:val="22"/>
        </w:rPr>
        <w:t>a</w:t>
      </w:r>
      <w:proofErr w:type="spellEnd"/>
      <w:proofErr w:type="gramEnd"/>
      <w:r>
        <w:rPr>
          <w:rFonts w:ascii="Arial" w:hAnsi="Arial" w:cs="Times New Roman"/>
          <w:color w:val="000000"/>
          <w:sz w:val="22"/>
          <w:szCs w:val="22"/>
        </w:rPr>
        <w:t xml:space="preserve"> incredible positive impact on their community. </w:t>
      </w:r>
    </w:p>
    <w:p w:rsidR="00495601" w:rsidRPr="00495601" w:rsidRDefault="00495601" w:rsidP="00495601">
      <w:pPr>
        <w:spacing w:after="240"/>
        <w:rPr>
          <w:rFonts w:ascii="Times" w:hAnsi="Times"/>
          <w:sz w:val="20"/>
          <w:szCs w:val="20"/>
        </w:rPr>
      </w:pPr>
    </w:p>
    <w:p w:rsidR="00495601" w:rsidRPr="00495601" w:rsidRDefault="00495601" w:rsidP="00495601">
      <w:pPr>
        <w:rPr>
          <w:rFonts w:ascii="Arial" w:hAnsi="Arial" w:cs="Times New Roman"/>
          <w:color w:val="000000"/>
          <w:sz w:val="22"/>
          <w:szCs w:val="22"/>
        </w:rPr>
      </w:pPr>
      <w:r>
        <w:rPr>
          <w:rFonts w:ascii="Arial" w:hAnsi="Arial" w:cs="Times New Roman"/>
          <w:b/>
          <w:color w:val="000000"/>
          <w:sz w:val="22"/>
          <w:szCs w:val="22"/>
          <w:u w:val="single"/>
        </w:rPr>
        <w:t>Ego and Humility:</w:t>
      </w:r>
    </w:p>
    <w:p w:rsidR="00495601" w:rsidRPr="00495601" w:rsidRDefault="00495601" w:rsidP="00495601">
      <w:pPr>
        <w:rPr>
          <w:rFonts w:ascii="Times" w:hAnsi="Times" w:cs="Times New Roman"/>
          <w:sz w:val="20"/>
          <w:szCs w:val="20"/>
        </w:rPr>
      </w:pPr>
      <w:proofErr w:type="spellStart"/>
      <w:r w:rsidRPr="00495601">
        <w:rPr>
          <w:rFonts w:ascii="Arial" w:hAnsi="Arial" w:cs="Times New Roman"/>
          <w:color w:val="000000"/>
          <w:sz w:val="22"/>
          <w:szCs w:val="22"/>
        </w:rPr>
        <w:t>Ramban</w:t>
      </w:r>
      <w:proofErr w:type="spellEnd"/>
      <w:r w:rsidRPr="00495601">
        <w:rPr>
          <w:rFonts w:ascii="Arial" w:hAnsi="Arial" w:cs="Times New Roman"/>
          <w:color w:val="000000"/>
          <w:sz w:val="22"/>
          <w:szCs w:val="22"/>
        </w:rPr>
        <w:t xml:space="preserve"> (</w:t>
      </w:r>
      <w:proofErr w:type="spellStart"/>
      <w:r w:rsidRPr="00495601">
        <w:rPr>
          <w:rFonts w:ascii="Arial" w:hAnsi="Arial" w:cs="Times New Roman"/>
          <w:color w:val="000000"/>
          <w:sz w:val="22"/>
          <w:szCs w:val="22"/>
        </w:rPr>
        <w:t>Nachmanides</w:t>
      </w:r>
      <w:proofErr w:type="spellEnd"/>
      <w:r w:rsidRPr="00495601">
        <w:rPr>
          <w:rFonts w:ascii="Arial" w:hAnsi="Arial" w:cs="Times New Roman"/>
          <w:color w:val="000000"/>
          <w:sz w:val="22"/>
          <w:szCs w:val="22"/>
        </w:rPr>
        <w:t xml:space="preserve">), following a suggestion of </w:t>
      </w:r>
      <w:proofErr w:type="spellStart"/>
      <w:r w:rsidRPr="00495601">
        <w:rPr>
          <w:rFonts w:ascii="Arial" w:hAnsi="Arial" w:cs="Times New Roman"/>
          <w:color w:val="000000"/>
          <w:sz w:val="22"/>
          <w:szCs w:val="22"/>
        </w:rPr>
        <w:t>Rabbenu</w:t>
      </w:r>
      <w:proofErr w:type="spellEnd"/>
      <w:r w:rsidRPr="00495601">
        <w:rPr>
          <w:rFonts w:ascii="Arial" w:hAnsi="Arial" w:cs="Times New Roman"/>
          <w:color w:val="000000"/>
          <w:sz w:val="22"/>
          <w:szCs w:val="22"/>
        </w:rPr>
        <w:t xml:space="preserve"> </w:t>
      </w:r>
      <w:proofErr w:type="spellStart"/>
      <w:r w:rsidRPr="00495601">
        <w:rPr>
          <w:rFonts w:ascii="Arial" w:hAnsi="Arial" w:cs="Times New Roman"/>
          <w:color w:val="000000"/>
          <w:sz w:val="22"/>
          <w:szCs w:val="22"/>
        </w:rPr>
        <w:t>Chananel</w:t>
      </w:r>
      <w:proofErr w:type="spellEnd"/>
      <w:r w:rsidRPr="00495601">
        <w:rPr>
          <w:rFonts w:ascii="Arial" w:hAnsi="Arial" w:cs="Times New Roman"/>
          <w:color w:val="000000"/>
          <w:sz w:val="22"/>
          <w:szCs w:val="22"/>
        </w:rPr>
        <w:t>, says that the sin lay in saying, “Shall we bring forth water for you from this rock?” – implying that what was at issue was human ability rather than Divine miracle and grace.</w:t>
      </w:r>
    </w:p>
    <w:p w:rsidR="00495601" w:rsidRDefault="00495601" w:rsidP="00495601">
      <w:pPr>
        <w:numPr>
          <w:ilvl w:val="0"/>
          <w:numId w:val="2"/>
        </w:numPr>
        <w:textAlignment w:val="baseline"/>
        <w:rPr>
          <w:rFonts w:ascii="Arial" w:hAnsi="Arial" w:cs="Times New Roman"/>
          <w:color w:val="000000"/>
          <w:sz w:val="22"/>
          <w:szCs w:val="22"/>
        </w:rPr>
      </w:pPr>
      <w:r w:rsidRPr="00495601">
        <w:rPr>
          <w:rFonts w:ascii="Arial" w:hAnsi="Arial" w:cs="Times New Roman"/>
          <w:color w:val="000000"/>
          <w:sz w:val="22"/>
          <w:szCs w:val="22"/>
        </w:rPr>
        <w:t xml:space="preserve">Assuming you accept this interpretation, do you think it </w:t>
      </w:r>
      <w:r>
        <w:rPr>
          <w:rFonts w:ascii="Arial" w:hAnsi="Arial" w:cs="Times New Roman"/>
          <w:color w:val="000000"/>
          <w:sz w:val="22"/>
          <w:szCs w:val="22"/>
        </w:rPr>
        <w:t>was fair of Moses and Aaron to even imply that the water stemmed from their human capabilities? Why or why not?</w:t>
      </w:r>
    </w:p>
    <w:p w:rsidR="00CD1C20" w:rsidRDefault="00495601" w:rsidP="00495601">
      <w:pPr>
        <w:numPr>
          <w:ilvl w:val="0"/>
          <w:numId w:val="2"/>
        </w:numPr>
        <w:textAlignment w:val="baseline"/>
        <w:rPr>
          <w:rFonts w:ascii="Arial" w:hAnsi="Arial" w:cs="Times New Roman"/>
          <w:color w:val="000000"/>
          <w:sz w:val="22"/>
          <w:szCs w:val="22"/>
        </w:rPr>
      </w:pPr>
      <w:r>
        <w:rPr>
          <w:rFonts w:ascii="Arial" w:hAnsi="Arial" w:cs="Times New Roman"/>
          <w:color w:val="000000"/>
          <w:sz w:val="22"/>
          <w:szCs w:val="22"/>
        </w:rPr>
        <w:t xml:space="preserve">Why might it be important for the Israelites to understand that G-d was the power that caused the water and not Moses or a human being? </w:t>
      </w:r>
    </w:p>
    <w:p w:rsidR="00495601" w:rsidRPr="00495601" w:rsidRDefault="00CD1C20" w:rsidP="00495601">
      <w:pPr>
        <w:numPr>
          <w:ilvl w:val="0"/>
          <w:numId w:val="2"/>
        </w:numPr>
        <w:textAlignment w:val="baseline"/>
        <w:rPr>
          <w:rFonts w:ascii="Arial" w:hAnsi="Arial" w:cs="Times New Roman"/>
          <w:color w:val="000000"/>
          <w:sz w:val="22"/>
          <w:szCs w:val="22"/>
        </w:rPr>
      </w:pPr>
      <w:r>
        <w:rPr>
          <w:rFonts w:ascii="Arial" w:hAnsi="Arial" w:cs="Times New Roman"/>
          <w:color w:val="000000"/>
          <w:sz w:val="22"/>
          <w:szCs w:val="22"/>
        </w:rPr>
        <w:t xml:space="preserve">Why might it be important for us to understand G-d’s power in aspects of our daily lives? Particularly for aspects, we take credit for? (Ex. waking up in the morning because </w:t>
      </w:r>
      <w:r>
        <w:rPr>
          <w:rFonts w:ascii="Arial" w:hAnsi="Arial" w:cs="Times New Roman"/>
          <w:color w:val="000000"/>
          <w:sz w:val="22"/>
          <w:szCs w:val="22"/>
          <w:u w:val="single"/>
        </w:rPr>
        <w:t>we</w:t>
      </w:r>
      <w:r>
        <w:rPr>
          <w:rFonts w:ascii="Arial" w:hAnsi="Arial" w:cs="Times New Roman"/>
          <w:color w:val="000000"/>
          <w:sz w:val="22"/>
          <w:szCs w:val="22"/>
        </w:rPr>
        <w:t xml:space="preserve"> set an alarm) </w:t>
      </w:r>
    </w:p>
    <w:p w:rsidR="00495601" w:rsidRDefault="00495601" w:rsidP="00495601">
      <w:pPr>
        <w:numPr>
          <w:ilvl w:val="0"/>
          <w:numId w:val="2"/>
        </w:numPr>
        <w:textAlignment w:val="baseline"/>
        <w:rPr>
          <w:rFonts w:ascii="Arial" w:hAnsi="Arial" w:cs="Times New Roman"/>
          <w:color w:val="000000"/>
          <w:sz w:val="22"/>
          <w:szCs w:val="22"/>
        </w:rPr>
      </w:pPr>
      <w:r>
        <w:rPr>
          <w:rFonts w:ascii="Arial" w:hAnsi="Arial" w:cs="Times New Roman"/>
          <w:color w:val="000000"/>
          <w:sz w:val="22"/>
          <w:szCs w:val="22"/>
        </w:rPr>
        <w:t>What important parts of our daily lives do we typically take credit for that might have immense support from other sources? (Ex. a goal in a sports game that happened from a play you learned from a coach)</w:t>
      </w:r>
    </w:p>
    <w:p w:rsidR="00CD1C20" w:rsidRDefault="00495601" w:rsidP="00495601">
      <w:pPr>
        <w:numPr>
          <w:ilvl w:val="1"/>
          <w:numId w:val="2"/>
        </w:numPr>
        <w:textAlignment w:val="baseline"/>
        <w:rPr>
          <w:rFonts w:ascii="Arial" w:hAnsi="Arial" w:cs="Times New Roman"/>
          <w:color w:val="000000"/>
          <w:sz w:val="22"/>
          <w:szCs w:val="22"/>
        </w:rPr>
      </w:pPr>
      <w:r w:rsidRPr="00495601">
        <w:rPr>
          <w:rFonts w:ascii="Arial" w:hAnsi="Arial" w:cs="Times New Roman"/>
          <w:color w:val="000000"/>
          <w:sz w:val="22"/>
          <w:szCs w:val="22"/>
        </w:rPr>
        <w:t>When do you attribute credit to yourself and when do you attribute credit to something larger/G-d?</w:t>
      </w:r>
    </w:p>
    <w:p w:rsidR="00CD1C20" w:rsidRDefault="002A196A" w:rsidP="00CD1C20">
      <w:pPr>
        <w:numPr>
          <w:ilvl w:val="0"/>
          <w:numId w:val="2"/>
        </w:numPr>
        <w:textAlignment w:val="baseline"/>
        <w:rPr>
          <w:rFonts w:ascii="Arial" w:hAnsi="Arial" w:cs="Times New Roman"/>
          <w:color w:val="000000"/>
          <w:sz w:val="22"/>
          <w:szCs w:val="22"/>
        </w:rPr>
      </w:pPr>
      <w:r>
        <w:rPr>
          <w:rFonts w:ascii="Arial" w:hAnsi="Arial" w:cs="Times New Roman"/>
          <w:color w:val="000000"/>
          <w:sz w:val="22"/>
          <w:szCs w:val="22"/>
        </w:rPr>
        <w:t>(</w:t>
      </w:r>
      <w:proofErr w:type="gramStart"/>
      <w:r>
        <w:rPr>
          <w:rFonts w:ascii="Arial" w:hAnsi="Arial" w:cs="Times New Roman"/>
          <w:color w:val="000000"/>
          <w:sz w:val="22"/>
          <w:szCs w:val="22"/>
        </w:rPr>
        <w:t>read</w:t>
      </w:r>
      <w:proofErr w:type="gramEnd"/>
      <w:r>
        <w:rPr>
          <w:rFonts w:ascii="Arial" w:hAnsi="Arial" w:cs="Times New Roman"/>
          <w:color w:val="000000"/>
          <w:sz w:val="22"/>
          <w:szCs w:val="22"/>
        </w:rPr>
        <w:t xml:space="preserve"> the group and see if this question fits the discussion: </w:t>
      </w:r>
      <w:r w:rsidR="00CD1C20" w:rsidRPr="00495601">
        <w:rPr>
          <w:rFonts w:ascii="Arial" w:hAnsi="Arial" w:cs="Times New Roman"/>
          <w:color w:val="000000"/>
          <w:sz w:val="22"/>
          <w:szCs w:val="22"/>
        </w:rPr>
        <w:t>When do we most often discuss “divine intervention”? Why?</w:t>
      </w:r>
      <w:r>
        <w:rPr>
          <w:rFonts w:ascii="Arial" w:hAnsi="Arial" w:cs="Times New Roman"/>
          <w:color w:val="000000"/>
          <w:sz w:val="22"/>
          <w:szCs w:val="22"/>
        </w:rPr>
        <w:t xml:space="preserve">) </w:t>
      </w:r>
    </w:p>
    <w:p w:rsidR="00CD1C20" w:rsidRDefault="00CD1C20" w:rsidP="00CD1C20">
      <w:pPr>
        <w:textAlignment w:val="baseline"/>
        <w:rPr>
          <w:rFonts w:ascii="Arial" w:hAnsi="Arial" w:cs="Times New Roman"/>
          <w:color w:val="000000"/>
          <w:sz w:val="22"/>
          <w:szCs w:val="22"/>
        </w:rPr>
      </w:pPr>
    </w:p>
    <w:p w:rsidR="00495601" w:rsidRPr="00CD1C20" w:rsidRDefault="00CD1C20" w:rsidP="00CD1C20">
      <w:pPr>
        <w:textAlignment w:val="baseline"/>
        <w:rPr>
          <w:rFonts w:ascii="Arial" w:hAnsi="Arial" w:cs="Times New Roman"/>
          <w:color w:val="000000"/>
          <w:sz w:val="22"/>
          <w:szCs w:val="22"/>
        </w:rPr>
      </w:pPr>
      <w:r w:rsidRPr="002A196A">
        <w:rPr>
          <w:rFonts w:ascii="Arial" w:hAnsi="Arial" w:cs="Times New Roman"/>
          <w:color w:val="000000"/>
          <w:sz w:val="22"/>
          <w:szCs w:val="22"/>
          <w:u w:val="single"/>
        </w:rPr>
        <w:t>Concluding</w:t>
      </w:r>
      <w:r>
        <w:rPr>
          <w:rFonts w:ascii="Arial" w:hAnsi="Arial" w:cs="Times New Roman"/>
          <w:color w:val="000000"/>
          <w:sz w:val="22"/>
          <w:szCs w:val="22"/>
        </w:rPr>
        <w:t xml:space="preserve">: Whether or not the </w:t>
      </w:r>
      <w:proofErr w:type="spellStart"/>
      <w:r>
        <w:rPr>
          <w:rFonts w:ascii="Arial" w:hAnsi="Arial" w:cs="Times New Roman"/>
          <w:color w:val="000000"/>
          <w:sz w:val="22"/>
          <w:szCs w:val="22"/>
        </w:rPr>
        <w:t>chanichim</w:t>
      </w:r>
      <w:proofErr w:type="spellEnd"/>
      <w:r>
        <w:rPr>
          <w:rFonts w:ascii="Arial" w:hAnsi="Arial" w:cs="Times New Roman"/>
          <w:color w:val="000000"/>
          <w:sz w:val="22"/>
          <w:szCs w:val="22"/>
        </w:rPr>
        <w:t xml:space="preserve"> believe in G-d, it is important to recognize that humans often underestimate how much their peers, </w:t>
      </w:r>
      <w:proofErr w:type="gramStart"/>
      <w:r>
        <w:rPr>
          <w:rFonts w:ascii="Arial" w:hAnsi="Arial" w:cs="Times New Roman"/>
          <w:color w:val="000000"/>
          <w:sz w:val="22"/>
          <w:szCs w:val="22"/>
        </w:rPr>
        <w:t>teachers,</w:t>
      </w:r>
      <w:proofErr w:type="gramEnd"/>
      <w:r>
        <w:rPr>
          <w:rFonts w:ascii="Arial" w:hAnsi="Arial" w:cs="Times New Roman"/>
          <w:color w:val="000000"/>
          <w:sz w:val="22"/>
          <w:szCs w:val="22"/>
        </w:rPr>
        <w:t xml:space="preserve"> mentors, coaches etc. change and propel their lives and actions. </w:t>
      </w:r>
    </w:p>
    <w:p w:rsidR="00495601" w:rsidRPr="00495601" w:rsidRDefault="00495601" w:rsidP="00495601">
      <w:pPr>
        <w:rPr>
          <w:rFonts w:ascii="Times" w:hAnsi="Times"/>
          <w:sz w:val="20"/>
          <w:szCs w:val="20"/>
        </w:rPr>
      </w:pPr>
    </w:p>
    <w:p w:rsidR="005842EE" w:rsidRPr="005842EE" w:rsidRDefault="005842EE" w:rsidP="00495601">
      <w:pPr>
        <w:rPr>
          <w:rFonts w:ascii="Arial" w:hAnsi="Arial" w:cs="Times New Roman"/>
          <w:color w:val="000000"/>
          <w:sz w:val="22"/>
          <w:szCs w:val="22"/>
        </w:rPr>
      </w:pPr>
      <w:r>
        <w:rPr>
          <w:rFonts w:ascii="Arial" w:hAnsi="Arial" w:cs="Times New Roman"/>
          <w:b/>
          <w:color w:val="000000"/>
          <w:sz w:val="22"/>
          <w:szCs w:val="22"/>
          <w:u w:val="single"/>
        </w:rPr>
        <w:t>Context and Support:</w:t>
      </w:r>
    </w:p>
    <w:p w:rsidR="00495601" w:rsidRPr="00495601" w:rsidRDefault="00495601" w:rsidP="00495601">
      <w:pPr>
        <w:rPr>
          <w:rFonts w:ascii="Times" w:hAnsi="Times" w:cs="Times New Roman"/>
          <w:sz w:val="20"/>
          <w:szCs w:val="20"/>
        </w:rPr>
      </w:pPr>
      <w:r w:rsidRPr="00495601">
        <w:rPr>
          <w:rFonts w:ascii="Arial" w:hAnsi="Arial" w:cs="Times New Roman"/>
          <w:color w:val="000000"/>
          <w:sz w:val="22"/>
          <w:szCs w:val="22"/>
        </w:rPr>
        <w:t xml:space="preserve">R. Joseph </w:t>
      </w:r>
      <w:proofErr w:type="spellStart"/>
      <w:r w:rsidRPr="00495601">
        <w:rPr>
          <w:rFonts w:ascii="Arial" w:hAnsi="Arial" w:cs="Times New Roman"/>
          <w:color w:val="000000"/>
          <w:sz w:val="22"/>
          <w:szCs w:val="22"/>
        </w:rPr>
        <w:t>Albo</w:t>
      </w:r>
      <w:proofErr w:type="spellEnd"/>
      <w:r w:rsidRPr="00495601">
        <w:rPr>
          <w:rFonts w:ascii="Arial" w:hAnsi="Arial" w:cs="Times New Roman"/>
          <w:color w:val="000000"/>
          <w:sz w:val="22"/>
          <w:szCs w:val="22"/>
        </w:rPr>
        <w:t xml:space="preserve"> and others (including Ibn Ezra) suggest that the sin </w:t>
      </w:r>
      <w:proofErr w:type="gramStart"/>
      <w:r w:rsidRPr="00495601">
        <w:rPr>
          <w:rFonts w:ascii="Arial" w:hAnsi="Arial" w:cs="Times New Roman"/>
          <w:color w:val="000000"/>
          <w:sz w:val="22"/>
          <w:szCs w:val="22"/>
        </w:rPr>
        <w:t>lay</w:t>
      </w:r>
      <w:proofErr w:type="gramEnd"/>
      <w:r w:rsidRPr="00495601">
        <w:rPr>
          <w:rFonts w:ascii="Arial" w:hAnsi="Arial" w:cs="Times New Roman"/>
          <w:color w:val="000000"/>
          <w:sz w:val="22"/>
          <w:szCs w:val="22"/>
        </w:rPr>
        <w:t xml:space="preserve"> in the fact that Moses and Aaron fled from the congregation and fell on their faces, rather than standing their ground, confident that G-d would answer their prayers.</w:t>
      </w:r>
    </w:p>
    <w:p w:rsidR="00C5641F" w:rsidRDefault="00462785" w:rsidP="00495601">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Given the Israelites frustration, was it reasonable for Moses and Aaron to flee? Why or why not?</w:t>
      </w:r>
      <w:r w:rsidR="00853EA9">
        <w:rPr>
          <w:rFonts w:ascii="Arial" w:hAnsi="Arial" w:cs="Times New Roman"/>
          <w:color w:val="000000"/>
          <w:sz w:val="22"/>
          <w:szCs w:val="22"/>
        </w:rPr>
        <w:t xml:space="preserve"> </w:t>
      </w:r>
    </w:p>
    <w:p w:rsidR="00853EA9" w:rsidRPr="00C5641F" w:rsidRDefault="00C5641F" w:rsidP="00C5641F">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How did Moses and Aaron’s level of faith in G-d impact their reaction to the Israelites’ frustration?</w:t>
      </w:r>
    </w:p>
    <w:p w:rsidR="00462785" w:rsidRDefault="00853EA9" w:rsidP="00495601">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 xml:space="preserve">Would you feel comfortable “standing your ground” in Moses and Aaron’s position? Have you found yourself in a similar circumstance to Moses and Aaron? (Ex. all your friends want to go to one restaurant except you, the team votes someone captain who you know is a bully) </w:t>
      </w:r>
    </w:p>
    <w:p w:rsidR="00462785" w:rsidRDefault="00462785" w:rsidP="00495601">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 xml:space="preserve">Before we discussed how leaders are often held to higher standards. </w:t>
      </w:r>
      <w:r w:rsidR="00853EA9">
        <w:rPr>
          <w:rFonts w:ascii="Arial" w:hAnsi="Arial" w:cs="Times New Roman"/>
          <w:color w:val="000000"/>
          <w:sz w:val="22"/>
          <w:szCs w:val="22"/>
        </w:rPr>
        <w:t xml:space="preserve">How </w:t>
      </w:r>
      <w:proofErr w:type="gramStart"/>
      <w:r w:rsidR="00853EA9">
        <w:rPr>
          <w:rFonts w:ascii="Arial" w:hAnsi="Arial" w:cs="Times New Roman"/>
          <w:color w:val="000000"/>
          <w:sz w:val="22"/>
          <w:szCs w:val="22"/>
        </w:rPr>
        <w:t>do the higher standards Aaron and Moses</w:t>
      </w:r>
      <w:proofErr w:type="gramEnd"/>
      <w:r w:rsidR="00853EA9">
        <w:rPr>
          <w:rFonts w:ascii="Arial" w:hAnsi="Arial" w:cs="Times New Roman"/>
          <w:color w:val="000000"/>
          <w:sz w:val="22"/>
          <w:szCs w:val="22"/>
        </w:rPr>
        <w:t xml:space="preserve"> are held to conflict with or compliment the </w:t>
      </w:r>
      <w:r w:rsidR="000E0B6B">
        <w:rPr>
          <w:rFonts w:ascii="Arial" w:hAnsi="Arial" w:cs="Times New Roman"/>
          <w:color w:val="000000"/>
          <w:sz w:val="22"/>
          <w:szCs w:val="22"/>
        </w:rPr>
        <w:t>empathy we feel for their circumstance?</w:t>
      </w:r>
    </w:p>
    <w:p w:rsidR="00853EA9" w:rsidRDefault="00495601" w:rsidP="00495601">
      <w:pPr>
        <w:numPr>
          <w:ilvl w:val="0"/>
          <w:numId w:val="3"/>
        </w:numPr>
        <w:textAlignment w:val="baseline"/>
        <w:rPr>
          <w:rFonts w:ascii="Arial" w:hAnsi="Arial" w:cs="Times New Roman"/>
          <w:color w:val="000000"/>
          <w:sz w:val="22"/>
          <w:szCs w:val="22"/>
        </w:rPr>
      </w:pPr>
      <w:r w:rsidRPr="00495601">
        <w:rPr>
          <w:rFonts w:ascii="Arial" w:hAnsi="Arial" w:cs="Times New Roman"/>
          <w:color w:val="000000"/>
          <w:sz w:val="22"/>
          <w:szCs w:val="22"/>
        </w:rPr>
        <w:t>Are we more critical of leaders who crumble under pressure? Or of non-leaders who crumble under pressure?</w:t>
      </w:r>
    </w:p>
    <w:p w:rsidR="00C5641F" w:rsidRDefault="00853EA9" w:rsidP="00495601">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 xml:space="preserve">Are we more critical of ourselves when we crumble under pressure or our peers when they do? Why? </w:t>
      </w:r>
    </w:p>
    <w:p w:rsidR="005842EE" w:rsidRDefault="00C5641F" w:rsidP="00495601">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lastRenderedPageBreak/>
        <w:t xml:space="preserve">Why is it important to understand the context of circumstances putting pressure on our peers, our leaders and ourselves? </w:t>
      </w:r>
    </w:p>
    <w:p w:rsidR="000E0B6B" w:rsidRPr="005842EE" w:rsidRDefault="005842EE" w:rsidP="005842EE">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 xml:space="preserve">How can we expand our consciousness of our peers and leaders’ circumstances? How can we better support them? (ex. thinking before you speak/react, checking in and offering help) </w:t>
      </w:r>
    </w:p>
    <w:p w:rsidR="00600516" w:rsidRDefault="00600516" w:rsidP="00600516">
      <w:pPr>
        <w:textAlignment w:val="baseline"/>
        <w:rPr>
          <w:rFonts w:ascii="Arial" w:hAnsi="Arial" w:cs="Times New Roman"/>
          <w:color w:val="000000"/>
          <w:sz w:val="22"/>
          <w:szCs w:val="22"/>
        </w:rPr>
      </w:pPr>
    </w:p>
    <w:p w:rsidR="00495601" w:rsidRPr="00495601" w:rsidRDefault="00600516" w:rsidP="00600516">
      <w:pPr>
        <w:textAlignment w:val="baseline"/>
        <w:rPr>
          <w:rFonts w:ascii="Arial" w:hAnsi="Arial" w:cs="Times New Roman"/>
          <w:color w:val="000000"/>
          <w:sz w:val="22"/>
          <w:szCs w:val="22"/>
        </w:rPr>
      </w:pPr>
      <w:r>
        <w:rPr>
          <w:rFonts w:ascii="Arial" w:hAnsi="Arial" w:cs="Times New Roman"/>
          <w:color w:val="000000"/>
          <w:sz w:val="22"/>
          <w:szCs w:val="22"/>
        </w:rPr>
        <w:t xml:space="preserve">Conclusion: When we consider context, our assessment of people and ourselves become more nuanced and complicated. It is usually much more complicated than they failed to have faith in G-d or I was too scared to speak up against the team captain. </w:t>
      </w:r>
    </w:p>
    <w:p w:rsidR="00495601" w:rsidRPr="00495601" w:rsidRDefault="00495601" w:rsidP="00495601">
      <w:pPr>
        <w:rPr>
          <w:rFonts w:ascii="Times" w:hAnsi="Times"/>
          <w:sz w:val="20"/>
          <w:szCs w:val="20"/>
        </w:rPr>
      </w:pPr>
    </w:p>
    <w:p w:rsidR="00495601" w:rsidRPr="00495601" w:rsidRDefault="00495601" w:rsidP="00495601">
      <w:pPr>
        <w:rPr>
          <w:rFonts w:ascii="Times" w:hAnsi="Times" w:cs="Times New Roman"/>
          <w:sz w:val="20"/>
          <w:szCs w:val="20"/>
        </w:rPr>
      </w:pPr>
      <w:proofErr w:type="spellStart"/>
      <w:r w:rsidRPr="00495601">
        <w:rPr>
          <w:rFonts w:ascii="Arial" w:hAnsi="Arial" w:cs="Times New Roman"/>
          <w:color w:val="000000"/>
          <w:sz w:val="22"/>
          <w:szCs w:val="22"/>
        </w:rPr>
        <w:t>Abarbanel</w:t>
      </w:r>
      <w:proofErr w:type="spellEnd"/>
      <w:r w:rsidRPr="00495601">
        <w:rPr>
          <w:rFonts w:ascii="Arial" w:hAnsi="Arial" w:cs="Times New Roman"/>
          <w:color w:val="000000"/>
          <w:sz w:val="22"/>
          <w:szCs w:val="22"/>
        </w:rPr>
        <w:t xml:space="preserve"> makes the ingenious suggestion that Moses and Aaron </w:t>
      </w:r>
      <w:proofErr w:type="gramStart"/>
      <w:r w:rsidRPr="00495601">
        <w:rPr>
          <w:rFonts w:ascii="Arial" w:hAnsi="Arial" w:cs="Times New Roman"/>
          <w:color w:val="000000"/>
          <w:sz w:val="22"/>
          <w:szCs w:val="22"/>
        </w:rPr>
        <w:t>were</w:t>
      </w:r>
      <w:proofErr w:type="gramEnd"/>
      <w:r w:rsidRPr="00495601">
        <w:rPr>
          <w:rFonts w:ascii="Arial" w:hAnsi="Arial" w:cs="Times New Roman"/>
          <w:color w:val="000000"/>
          <w:sz w:val="22"/>
          <w:szCs w:val="22"/>
        </w:rPr>
        <w:t xml:space="preserve"> not punished for what they did at this point. Rather, their offences lay in the distant past. Aaron sinned by making the Golden Calf. Moses sinned in sending the spies. Those were the reasons they were not privileged to enter the land. To defend their </w:t>
      </w:r>
      <w:proofErr w:type="spellStart"/>
      <w:r w:rsidRPr="00495601">
        <w:rPr>
          <w:rFonts w:ascii="Arial" w:hAnsi="Arial" w:cs="Times New Roman"/>
          <w:color w:val="000000"/>
          <w:sz w:val="22"/>
          <w:szCs w:val="22"/>
        </w:rPr>
        <w:t>honour</w:t>
      </w:r>
      <w:proofErr w:type="spellEnd"/>
      <w:r w:rsidRPr="00495601">
        <w:rPr>
          <w:rFonts w:ascii="Arial" w:hAnsi="Arial" w:cs="Times New Roman"/>
          <w:color w:val="000000"/>
          <w:sz w:val="22"/>
          <w:szCs w:val="22"/>
        </w:rPr>
        <w:t>, however, their sins are not made explicit in the biblical text. Their actions at the rock were the proximate rather than underlying cause (a hurricane may be the proximate cause of a bridge collapsing; the underlying cause, however, was a structural weakness in the bridge itself).</w:t>
      </w:r>
    </w:p>
    <w:p w:rsidR="001B3758" w:rsidRDefault="001B3758" w:rsidP="00495601">
      <w:pPr>
        <w:numPr>
          <w:ilvl w:val="0"/>
          <w:numId w:val="4"/>
        </w:numPr>
        <w:spacing w:beforeLines="1" w:before="2" w:afterLines="1" w:after="2"/>
        <w:textAlignment w:val="baseline"/>
        <w:rPr>
          <w:rFonts w:ascii="Arial" w:hAnsi="Arial"/>
          <w:sz w:val="22"/>
          <w:szCs w:val="20"/>
        </w:rPr>
      </w:pPr>
      <w:r>
        <w:rPr>
          <w:rFonts w:ascii="Arial" w:hAnsi="Arial"/>
          <w:sz w:val="22"/>
          <w:szCs w:val="20"/>
        </w:rPr>
        <w:t>How</w:t>
      </w:r>
      <w:r w:rsidRPr="001B3758">
        <w:rPr>
          <w:rFonts w:ascii="Arial" w:hAnsi="Arial"/>
          <w:sz w:val="22"/>
          <w:szCs w:val="20"/>
        </w:rPr>
        <w:t xml:space="preserve"> did</w:t>
      </w:r>
      <w:r>
        <w:rPr>
          <w:rFonts w:ascii="Arial" w:hAnsi="Arial"/>
          <w:sz w:val="22"/>
          <w:szCs w:val="20"/>
        </w:rPr>
        <w:t xml:space="preserve"> Aaron and Moses’ past actions undermine their role as leaders?</w:t>
      </w:r>
    </w:p>
    <w:p w:rsidR="00495601" w:rsidRPr="001F1C28" w:rsidRDefault="001B3758" w:rsidP="001F1C28">
      <w:pPr>
        <w:numPr>
          <w:ilvl w:val="0"/>
          <w:numId w:val="4"/>
        </w:numPr>
        <w:spacing w:beforeLines="1" w:before="2" w:afterLines="1" w:after="2"/>
        <w:textAlignment w:val="baseline"/>
        <w:rPr>
          <w:rFonts w:ascii="Arial" w:hAnsi="Arial"/>
          <w:sz w:val="22"/>
          <w:szCs w:val="20"/>
        </w:rPr>
      </w:pPr>
      <w:r>
        <w:rPr>
          <w:rFonts w:ascii="Arial" w:hAnsi="Arial"/>
          <w:sz w:val="22"/>
          <w:szCs w:val="20"/>
        </w:rPr>
        <w:t xml:space="preserve">Why would the Torah explicitly attribute Moses and Aaron’s ban from entering Israel to hitting the rock and not their past sins? </w:t>
      </w:r>
      <w:r w:rsidR="00DE6564">
        <w:rPr>
          <w:rFonts w:ascii="Arial" w:hAnsi="Arial"/>
          <w:sz w:val="22"/>
          <w:szCs w:val="20"/>
        </w:rPr>
        <w:t>Why is a positive memory of their honor important?</w:t>
      </w:r>
    </w:p>
    <w:p w:rsidR="001B3758" w:rsidRDefault="001B3758" w:rsidP="00495601">
      <w:pPr>
        <w:rPr>
          <w:rFonts w:ascii="Arial" w:hAnsi="Arial" w:cs="Times New Roman"/>
          <w:color w:val="000000"/>
          <w:sz w:val="22"/>
          <w:szCs w:val="22"/>
        </w:rPr>
      </w:pPr>
    </w:p>
    <w:p w:rsidR="00495601" w:rsidRPr="00495601" w:rsidRDefault="00495601" w:rsidP="00495601">
      <w:pPr>
        <w:rPr>
          <w:rFonts w:ascii="Times" w:hAnsi="Times" w:cs="Times New Roman"/>
          <w:sz w:val="20"/>
          <w:szCs w:val="20"/>
        </w:rPr>
      </w:pPr>
      <w:r w:rsidRPr="00495601">
        <w:rPr>
          <w:rFonts w:ascii="Arial" w:hAnsi="Arial" w:cs="Times New Roman"/>
          <w:color w:val="000000"/>
          <w:sz w:val="22"/>
          <w:szCs w:val="22"/>
        </w:rPr>
        <w:t xml:space="preserve">More recently, the late </w:t>
      </w:r>
      <w:proofErr w:type="spellStart"/>
      <w:r w:rsidRPr="00495601">
        <w:rPr>
          <w:rFonts w:ascii="Arial" w:hAnsi="Arial" w:cs="Times New Roman"/>
          <w:color w:val="000000"/>
          <w:sz w:val="22"/>
          <w:szCs w:val="22"/>
        </w:rPr>
        <w:t>Rav</w:t>
      </w:r>
      <w:proofErr w:type="spellEnd"/>
      <w:r w:rsidRPr="00495601">
        <w:rPr>
          <w:rFonts w:ascii="Arial" w:hAnsi="Arial" w:cs="Times New Roman"/>
          <w:color w:val="000000"/>
          <w:sz w:val="22"/>
          <w:szCs w:val="22"/>
        </w:rPr>
        <w:t xml:space="preserve"> Shach </w:t>
      </w:r>
      <w:proofErr w:type="spellStart"/>
      <w:r w:rsidRPr="00495601">
        <w:rPr>
          <w:rFonts w:ascii="Arial" w:hAnsi="Arial" w:cs="Times New Roman"/>
          <w:color w:val="000000"/>
          <w:sz w:val="22"/>
          <w:szCs w:val="22"/>
        </w:rPr>
        <w:t>zt”l</w:t>
      </w:r>
      <w:proofErr w:type="spellEnd"/>
      <w:r w:rsidRPr="00495601">
        <w:rPr>
          <w:rFonts w:ascii="Arial" w:hAnsi="Arial" w:cs="Times New Roman"/>
          <w:color w:val="000000"/>
          <w:sz w:val="22"/>
          <w:szCs w:val="22"/>
        </w:rPr>
        <w:t xml:space="preserve"> suggested that Moses may have been justified in rebuking the people, but he erred in the sequence of events. First he should have given them water, showing both the power and providence of G-d. Only then, once they had drunk, should he have admonished them.</w:t>
      </w:r>
    </w:p>
    <w:p w:rsidR="00D42C36" w:rsidRDefault="001F1C28" w:rsidP="001F1C28">
      <w:pPr>
        <w:numPr>
          <w:ilvl w:val="0"/>
          <w:numId w:val="5"/>
        </w:numPr>
        <w:spacing w:beforeLines="1" w:before="2" w:afterLines="1" w:after="2"/>
        <w:textAlignment w:val="baseline"/>
        <w:rPr>
          <w:rFonts w:ascii="Arial" w:hAnsi="Arial"/>
          <w:color w:val="000000"/>
          <w:sz w:val="22"/>
          <w:szCs w:val="22"/>
        </w:rPr>
      </w:pPr>
      <w:r>
        <w:rPr>
          <w:rFonts w:ascii="Arial" w:hAnsi="Arial"/>
          <w:color w:val="000000"/>
          <w:sz w:val="22"/>
          <w:szCs w:val="22"/>
        </w:rPr>
        <w:t xml:space="preserve">Do we teach what we want to teach when we want to tech it or do we bring people along their own path? </w:t>
      </w:r>
      <w:r w:rsidRPr="001F1C28">
        <w:rPr>
          <w:rFonts w:ascii="Arial" w:hAnsi="Arial"/>
          <w:color w:val="000000"/>
          <w:sz w:val="22"/>
          <w:szCs w:val="22"/>
        </w:rPr>
        <w:t xml:space="preserve">Do we prime them to be able to process the lesson? </w:t>
      </w:r>
    </w:p>
    <w:p w:rsidR="00D42C36" w:rsidRDefault="00D42C36" w:rsidP="00D42C36">
      <w:pPr>
        <w:spacing w:beforeLines="1" w:before="2" w:afterLines="1" w:after="2"/>
        <w:textAlignment w:val="baseline"/>
        <w:rPr>
          <w:rFonts w:ascii="Arial" w:hAnsi="Arial"/>
          <w:color w:val="000000"/>
          <w:sz w:val="22"/>
          <w:szCs w:val="22"/>
        </w:rPr>
      </w:pPr>
    </w:p>
    <w:p w:rsidR="00D42C36" w:rsidRDefault="00D42C36" w:rsidP="00D42C36">
      <w:pPr>
        <w:spacing w:beforeLines="1" w:before="2" w:afterLines="1" w:after="2"/>
        <w:textAlignment w:val="baseline"/>
        <w:rPr>
          <w:rFonts w:ascii="Arial" w:hAnsi="Arial"/>
          <w:color w:val="000000"/>
          <w:sz w:val="22"/>
          <w:szCs w:val="22"/>
        </w:rPr>
      </w:pPr>
      <w:bookmarkStart w:id="0" w:name="_GoBack"/>
      <w:bookmarkEnd w:id="0"/>
    </w:p>
    <w:sectPr w:rsidR="00D42C36" w:rsidSect="004956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B98"/>
    <w:multiLevelType w:val="multilevel"/>
    <w:tmpl w:val="C67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6559A"/>
    <w:multiLevelType w:val="multilevel"/>
    <w:tmpl w:val="616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2646D"/>
    <w:multiLevelType w:val="multilevel"/>
    <w:tmpl w:val="CC5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36515"/>
    <w:multiLevelType w:val="hybridMultilevel"/>
    <w:tmpl w:val="4B18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D061F"/>
    <w:multiLevelType w:val="hybridMultilevel"/>
    <w:tmpl w:val="10FE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F7491"/>
    <w:multiLevelType w:val="hybridMultilevel"/>
    <w:tmpl w:val="5BDC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C225B"/>
    <w:multiLevelType w:val="multilevel"/>
    <w:tmpl w:val="5680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068A3"/>
    <w:multiLevelType w:val="multilevel"/>
    <w:tmpl w:val="0B56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5601"/>
    <w:rsid w:val="0001195E"/>
    <w:rsid w:val="000E0B6B"/>
    <w:rsid w:val="0010424D"/>
    <w:rsid w:val="00195F1D"/>
    <w:rsid w:val="001B3758"/>
    <w:rsid w:val="001F1C28"/>
    <w:rsid w:val="0028309E"/>
    <w:rsid w:val="002A196A"/>
    <w:rsid w:val="00462785"/>
    <w:rsid w:val="00495601"/>
    <w:rsid w:val="00516E9F"/>
    <w:rsid w:val="005842EE"/>
    <w:rsid w:val="0059040C"/>
    <w:rsid w:val="00600516"/>
    <w:rsid w:val="00642573"/>
    <w:rsid w:val="00844B8E"/>
    <w:rsid w:val="00853EA9"/>
    <w:rsid w:val="008E3FBE"/>
    <w:rsid w:val="00C5641F"/>
    <w:rsid w:val="00CD1C20"/>
    <w:rsid w:val="00D42C36"/>
    <w:rsid w:val="00D84690"/>
    <w:rsid w:val="00DD6438"/>
    <w:rsid w:val="00DE656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5601"/>
    <w:pPr>
      <w:spacing w:beforeLines="1" w:afterLines="1"/>
    </w:pPr>
    <w:rPr>
      <w:rFonts w:ascii="Times" w:hAnsi="Times" w:cs="Times New Roman"/>
      <w:sz w:val="20"/>
      <w:szCs w:val="20"/>
    </w:rPr>
  </w:style>
  <w:style w:type="paragraph" w:styleId="ListParagraph">
    <w:name w:val="List Paragraph"/>
    <w:basedOn w:val="Normal"/>
    <w:uiPriority w:val="34"/>
    <w:qFormat/>
    <w:rsid w:val="001F1C28"/>
    <w:pPr>
      <w:ind w:left="720"/>
      <w:contextualSpacing/>
    </w:pPr>
  </w:style>
  <w:style w:type="character" w:customStyle="1" w:styleId="glossaryitem">
    <w:name w:val="glossary_item"/>
    <w:basedOn w:val="DefaultParagraphFont"/>
    <w:rsid w:val="0010424D"/>
  </w:style>
  <w:style w:type="character" w:customStyle="1" w:styleId="apple-converted-space">
    <w:name w:val="apple-converted-space"/>
    <w:basedOn w:val="DefaultParagraphFont"/>
    <w:rsid w:val="0010424D"/>
  </w:style>
  <w:style w:type="character" w:styleId="Hyperlink">
    <w:name w:val="Hyperlink"/>
    <w:basedOn w:val="DefaultParagraphFont"/>
    <w:uiPriority w:val="99"/>
    <w:rsid w:val="0010424D"/>
    <w:rPr>
      <w:color w:val="0000FF"/>
      <w:u w:val="single"/>
    </w:rPr>
  </w:style>
  <w:style w:type="paragraph" w:styleId="BalloonText">
    <w:name w:val="Balloon Text"/>
    <w:basedOn w:val="Normal"/>
    <w:link w:val="BalloonTextChar"/>
    <w:uiPriority w:val="99"/>
    <w:semiHidden/>
    <w:unhideWhenUsed/>
    <w:rsid w:val="0059040C"/>
    <w:rPr>
      <w:rFonts w:ascii="Tahoma" w:hAnsi="Tahoma" w:cs="Tahoma"/>
      <w:sz w:val="16"/>
      <w:szCs w:val="16"/>
    </w:rPr>
  </w:style>
  <w:style w:type="character" w:customStyle="1" w:styleId="BalloonTextChar">
    <w:name w:val="Balloon Text Char"/>
    <w:basedOn w:val="DefaultParagraphFont"/>
    <w:link w:val="BalloonText"/>
    <w:uiPriority w:val="99"/>
    <w:semiHidden/>
    <w:rsid w:val="00590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5179">
      <w:bodyDiv w:val="1"/>
      <w:marLeft w:val="0"/>
      <w:marRight w:val="0"/>
      <w:marTop w:val="0"/>
      <w:marBottom w:val="0"/>
      <w:divBdr>
        <w:top w:val="none" w:sz="0" w:space="0" w:color="auto"/>
        <w:left w:val="none" w:sz="0" w:space="0" w:color="auto"/>
        <w:bottom w:val="none" w:sz="0" w:space="0" w:color="auto"/>
        <w:right w:val="none" w:sz="0" w:space="0" w:color="auto"/>
      </w:divBdr>
    </w:div>
    <w:div w:id="1329941677">
      <w:bodyDiv w:val="1"/>
      <w:marLeft w:val="0"/>
      <w:marRight w:val="0"/>
      <w:marTop w:val="0"/>
      <w:marBottom w:val="0"/>
      <w:divBdr>
        <w:top w:val="none" w:sz="0" w:space="0" w:color="auto"/>
        <w:left w:val="none" w:sz="0" w:space="0" w:color="auto"/>
        <w:bottom w:val="none" w:sz="0" w:space="0" w:color="auto"/>
        <w:right w:val="none" w:sz="0" w:space="0" w:color="auto"/>
      </w:divBdr>
    </w:div>
    <w:div w:id="1450903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1309</Words>
  <Characters>7464</Characters>
  <Application>Microsoft Office Word</Application>
  <DocSecurity>0</DocSecurity>
  <Lines>62</Lines>
  <Paragraphs>17</Paragraphs>
  <ScaleCrop>false</ScaleCrop>
  <Company>Microsoft</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Sherman</dc:creator>
  <cp:keywords/>
  <cp:lastModifiedBy>Josh Edelglass</cp:lastModifiedBy>
  <cp:revision>14</cp:revision>
  <dcterms:created xsi:type="dcterms:W3CDTF">2016-07-15T05:27:00Z</dcterms:created>
  <dcterms:modified xsi:type="dcterms:W3CDTF">2016-12-30T19:15:00Z</dcterms:modified>
</cp:coreProperties>
</file>