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E4" w:rsidRDefault="003B0DE4" w:rsidP="003B0D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JEWISH RELIGIOUS PRACTICES</w:t>
      </w:r>
    </w:p>
    <w:p w:rsidR="003359C1" w:rsidRDefault="003B0DE4" w:rsidP="003B0D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FINAL PEULAT SHABBAT</w:t>
      </w:r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portion goes over a number of importa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 xml:space="preserve">nt parts of Jewish religious practice, such as </w:t>
      </w:r>
      <w:proofErr w:type="spellStart"/>
      <w:r>
        <w:rPr>
          <w:rFonts w:ascii="Helvetica" w:hAnsi="Helvetica" w:cs="Helvetica"/>
          <w:sz w:val="24"/>
          <w:szCs w:val="24"/>
        </w:rPr>
        <w:t>T’Fillin</w:t>
      </w:r>
      <w:proofErr w:type="spellEnd"/>
      <w:r>
        <w:rPr>
          <w:rFonts w:ascii="Helvetica" w:hAnsi="Helvetica" w:cs="Helvetica"/>
          <w:sz w:val="24"/>
          <w:szCs w:val="24"/>
        </w:rPr>
        <w:t xml:space="preserve">, the Shema, the Ten Commandments, and </w:t>
      </w:r>
      <w:proofErr w:type="spellStart"/>
      <w:r>
        <w:rPr>
          <w:rFonts w:ascii="Helvetica" w:hAnsi="Helvetica" w:cs="Helvetica"/>
          <w:sz w:val="24"/>
          <w:szCs w:val="24"/>
        </w:rPr>
        <w:t>Mezuzot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STATION 1:</w:t>
      </w:r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use</w:t>
      </w:r>
      <w:proofErr w:type="gramEnd"/>
      <w:r>
        <w:rPr>
          <w:rFonts w:ascii="Helvetica" w:hAnsi="Helvetica" w:cs="Helvetica"/>
          <w:sz w:val="24"/>
          <w:szCs w:val="24"/>
        </w:rPr>
        <w:t xml:space="preserve"> fruit roll ups to simulate putting on </w:t>
      </w:r>
      <w:proofErr w:type="spellStart"/>
      <w:r>
        <w:rPr>
          <w:rFonts w:ascii="Helvetica" w:hAnsi="Helvetica" w:cs="Helvetica"/>
          <w:sz w:val="24"/>
          <w:szCs w:val="24"/>
        </w:rPr>
        <w:t>tfillin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STATION 2:</w:t>
      </w:r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come</w:t>
      </w:r>
      <w:proofErr w:type="gramEnd"/>
      <w:r>
        <w:rPr>
          <w:rFonts w:ascii="Helvetica" w:hAnsi="Helvetica" w:cs="Helvetica"/>
          <w:sz w:val="24"/>
          <w:szCs w:val="24"/>
        </w:rPr>
        <w:t xml:space="preserve"> up with the ten commandments of camp (in terms of how we treat our friends, counselors, the camp, etc.)</w:t>
      </w:r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STATION 3:</w:t>
      </w:r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come</w:t>
      </w:r>
      <w:proofErr w:type="gramEnd"/>
      <w:r>
        <w:rPr>
          <w:rFonts w:ascii="Helvetica" w:hAnsi="Helvetica" w:cs="Helvetica"/>
          <w:sz w:val="24"/>
          <w:szCs w:val="24"/>
        </w:rPr>
        <w:t xml:space="preserve"> up with hand motions for the </w:t>
      </w:r>
      <w:proofErr w:type="spellStart"/>
      <w:r>
        <w:rPr>
          <w:rFonts w:ascii="Helvetica" w:hAnsi="Helvetica" w:cs="Helvetica"/>
          <w:sz w:val="24"/>
          <w:szCs w:val="24"/>
        </w:rPr>
        <w:t>shema+v’ahavta</w:t>
      </w:r>
      <w:proofErr w:type="spellEnd"/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STATION 4:</w:t>
      </w:r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Reflection charades: have campers act out their fav parts of the summer</w:t>
      </w:r>
    </w:p>
    <w:p w:rsidR="003359C1" w:rsidRDefault="003359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3359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A0"/>
    <w:rsid w:val="003359C1"/>
    <w:rsid w:val="003B0DE4"/>
    <w:rsid w:val="00502918"/>
    <w:rsid w:val="00803833"/>
    <w:rsid w:val="00F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Golob</dc:creator>
  <cp:lastModifiedBy>Josh Edelglass</cp:lastModifiedBy>
  <cp:revision>2</cp:revision>
  <cp:lastPrinted>2016-09-30T18:18:00Z</cp:lastPrinted>
  <dcterms:created xsi:type="dcterms:W3CDTF">2016-12-30T17:00:00Z</dcterms:created>
  <dcterms:modified xsi:type="dcterms:W3CDTF">2016-12-30T17:00:00Z</dcterms:modified>
</cp:coreProperties>
</file>