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4F" w:rsidRDefault="000C2D4F" w:rsidP="000C2D4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Alternative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T’filot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Friday, July 14</w:t>
      </w:r>
      <w:r w:rsidRPr="000C2D4F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>
        <w:rPr>
          <w:rFonts w:ascii="Book Antiqua" w:hAnsi="Book Antiqua"/>
          <w:b/>
          <w:bCs/>
          <w:sz w:val="24"/>
          <w:szCs w:val="24"/>
        </w:rPr>
        <w:t xml:space="preserve"> 2017</w:t>
      </w:r>
    </w:p>
    <w:p w:rsidR="000C2D4F" w:rsidRPr="000C2D4F" w:rsidRDefault="000C2D4F" w:rsidP="000C2D4F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Options</w:t>
      </w:r>
    </w:p>
    <w:p w:rsidR="002D2901" w:rsidRPr="000C2D4F" w:rsidRDefault="002D2901" w:rsidP="002D2901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proofErr w:type="gramStart"/>
      <w:r w:rsidRPr="0049593F">
        <w:rPr>
          <w:rFonts w:ascii="Book Antiqua" w:hAnsi="Book Antiqua"/>
          <w:sz w:val="24"/>
          <w:szCs w:val="24"/>
          <w:u w:val="single"/>
        </w:rPr>
        <w:t>Az</w:t>
      </w:r>
      <w:proofErr w:type="spellEnd"/>
      <w:proofErr w:type="gramEnd"/>
      <w:r w:rsidRPr="0049593F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Yashir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and Leadership with Devorah Lowenstein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Café Ramah</w:t>
      </w:r>
    </w:p>
    <w:p w:rsidR="002D2901" w:rsidRDefault="002D2901" w:rsidP="002D29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Look at different types of leadership as demonstrated by Moses and Miriam during </w:t>
      </w:r>
      <w:proofErr w:type="spellStart"/>
      <w:r>
        <w:rPr>
          <w:rFonts w:ascii="Book Antiqua" w:hAnsi="Book Antiqua"/>
          <w:sz w:val="24"/>
          <w:szCs w:val="24"/>
        </w:rPr>
        <w:t>Az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Yashir</w:t>
      </w:r>
      <w:proofErr w:type="spellEnd"/>
      <w:r>
        <w:rPr>
          <w:rFonts w:ascii="Book Antiqua" w:hAnsi="Book Antiqua"/>
          <w:sz w:val="24"/>
          <w:szCs w:val="24"/>
        </w:rPr>
        <w:t>. What type of leader do you want to be?</w:t>
      </w:r>
    </w:p>
    <w:p w:rsidR="003A560A" w:rsidRPr="003A560A" w:rsidRDefault="003A560A" w:rsidP="002D2901">
      <w:pPr>
        <w:spacing w:after="0"/>
        <w:rPr>
          <w:rFonts w:ascii="Book Antiqua" w:hAnsi="Book Antiqua"/>
          <w:sz w:val="16"/>
          <w:szCs w:val="16"/>
        </w:rPr>
      </w:pPr>
    </w:p>
    <w:p w:rsidR="002D2901" w:rsidRPr="000C2D4F" w:rsidRDefault="002D2901" w:rsidP="00550C2A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Minyan with </w:t>
      </w:r>
      <w:r w:rsidR="00550C2A">
        <w:rPr>
          <w:rFonts w:ascii="Book Antiqua" w:hAnsi="Book Antiqua"/>
          <w:sz w:val="24"/>
          <w:szCs w:val="24"/>
          <w:u w:val="single"/>
        </w:rPr>
        <w:t xml:space="preserve">Gabi </w:t>
      </w:r>
      <w:proofErr w:type="spellStart"/>
      <w:r w:rsidR="00550C2A">
        <w:rPr>
          <w:rFonts w:ascii="Book Antiqua" w:hAnsi="Book Antiqua"/>
          <w:sz w:val="24"/>
          <w:szCs w:val="24"/>
          <w:u w:val="single"/>
        </w:rPr>
        <w:t>Swagel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 xml:space="preserve">Moadon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Bogrim</w:t>
      </w:r>
      <w:proofErr w:type="spellEnd"/>
    </w:p>
    <w:p w:rsidR="002D2901" w:rsidRDefault="002D2901" w:rsidP="00550C2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Want your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to be as similar to the traditional </w:t>
      </w:r>
      <w:proofErr w:type="spellStart"/>
      <w:r>
        <w:rPr>
          <w:rFonts w:ascii="Book Antiqua" w:hAnsi="Book Antiqua"/>
          <w:sz w:val="24"/>
          <w:szCs w:val="24"/>
        </w:rPr>
        <w:t>Machaneh</w:t>
      </w:r>
      <w:proofErr w:type="spellEnd"/>
      <w:r>
        <w:rPr>
          <w:rFonts w:ascii="Book Antiqua" w:hAnsi="Book Antiqua"/>
          <w:sz w:val="24"/>
          <w:szCs w:val="24"/>
        </w:rPr>
        <w:t xml:space="preserve"> Ramah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as possible? Come to minyan with </w:t>
      </w:r>
      <w:r w:rsidR="00550C2A">
        <w:rPr>
          <w:rFonts w:ascii="Book Antiqua" w:hAnsi="Book Antiqua"/>
          <w:sz w:val="24"/>
          <w:szCs w:val="24"/>
        </w:rPr>
        <w:t xml:space="preserve">Gabi </w:t>
      </w:r>
      <w:proofErr w:type="spellStart"/>
      <w:r w:rsidR="00550C2A">
        <w:rPr>
          <w:rFonts w:ascii="Book Antiqua" w:hAnsi="Book Antiqua"/>
          <w:sz w:val="24"/>
          <w:szCs w:val="24"/>
        </w:rPr>
        <w:t>Swagel</w:t>
      </w:r>
      <w:proofErr w:type="spellEnd"/>
      <w:r>
        <w:rPr>
          <w:rFonts w:ascii="Book Antiqua" w:hAnsi="Book Antiqua"/>
          <w:sz w:val="24"/>
          <w:szCs w:val="24"/>
        </w:rPr>
        <w:t>!</w:t>
      </w:r>
    </w:p>
    <w:p w:rsidR="002D2901" w:rsidRPr="003A560A" w:rsidRDefault="002D2901" w:rsidP="002D2901">
      <w:pPr>
        <w:spacing w:after="0"/>
        <w:rPr>
          <w:rFonts w:ascii="Book Antiqua" w:hAnsi="Book Antiqua"/>
          <w:sz w:val="16"/>
          <w:szCs w:val="16"/>
        </w:rPr>
      </w:pPr>
    </w:p>
    <w:p w:rsidR="002D2901" w:rsidRPr="000C2D4F" w:rsidRDefault="002D2901" w:rsidP="002D2901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Musical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Elie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Greenberg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Beit Knesset</w:t>
      </w:r>
    </w:p>
    <w:p w:rsidR="002D2901" w:rsidRDefault="002D2901" w:rsidP="002D2901">
      <w:pPr>
        <w:spacing w:after="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with as many songs and as much </w:t>
      </w:r>
      <w:proofErr w:type="spellStart"/>
      <w:r>
        <w:rPr>
          <w:rFonts w:ascii="Book Antiqua" w:hAnsi="Book Antiqua"/>
          <w:sz w:val="24"/>
          <w:szCs w:val="24"/>
        </w:rPr>
        <w:t>ruach</w:t>
      </w:r>
      <w:proofErr w:type="spellEnd"/>
      <w:r>
        <w:rPr>
          <w:rFonts w:ascii="Book Antiqua" w:hAnsi="Book Antiqua"/>
          <w:sz w:val="24"/>
          <w:szCs w:val="24"/>
        </w:rPr>
        <w:t xml:space="preserve"> as can fill the Beit </w:t>
      </w:r>
      <w:proofErr w:type="spellStart"/>
      <w:r>
        <w:rPr>
          <w:rFonts w:ascii="Book Antiqua" w:hAnsi="Book Antiqua"/>
          <w:sz w:val="24"/>
          <w:szCs w:val="24"/>
        </w:rPr>
        <w:t>K’nesset</w:t>
      </w:r>
      <w:proofErr w:type="spellEnd"/>
      <w:r>
        <w:rPr>
          <w:rFonts w:ascii="Book Antiqua" w:hAnsi="Book Antiqua"/>
          <w:sz w:val="24"/>
          <w:szCs w:val="24"/>
        </w:rPr>
        <w:t xml:space="preserve">! </w:t>
      </w:r>
    </w:p>
    <w:p w:rsidR="002D2901" w:rsidRPr="003A560A" w:rsidRDefault="002D2901" w:rsidP="000C2D4F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2D2901" w:rsidRPr="000C2D4F" w:rsidRDefault="002D2901" w:rsidP="002D2901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u w:val="single"/>
        </w:rPr>
        <w:t>Niggunim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and Meditation with Oren </w:t>
      </w:r>
      <w:r w:rsidRPr="000C2D4F">
        <w:rPr>
          <w:rFonts w:ascii="Book Antiqua" w:hAnsi="Book Antiqua"/>
          <w:sz w:val="24"/>
          <w:szCs w:val="24"/>
          <w:u w:val="single"/>
        </w:rPr>
        <w:t>Kaunfer</w:t>
      </w:r>
      <w:r w:rsidRPr="000C2D4F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0C2D4F">
        <w:rPr>
          <w:rFonts w:ascii="Book Antiqua" w:hAnsi="Book Antiqua"/>
          <w:i/>
          <w:iCs/>
          <w:sz w:val="24"/>
          <w:szCs w:val="24"/>
        </w:rPr>
        <w:t>Tzad</w:t>
      </w:r>
      <w:proofErr w:type="spellEnd"/>
      <w:r w:rsidRPr="000C2D4F">
        <w:rPr>
          <w:rFonts w:ascii="Book Antiqua" w:hAnsi="Book Antiqua"/>
          <w:i/>
          <w:iCs/>
          <w:sz w:val="24"/>
          <w:szCs w:val="24"/>
        </w:rPr>
        <w:t xml:space="preserve"> Bet </w:t>
      </w:r>
      <w:proofErr w:type="spellStart"/>
      <w:r w:rsidRPr="000C2D4F">
        <w:rPr>
          <w:rFonts w:ascii="Book Antiqua" w:hAnsi="Book Antiqua"/>
          <w:i/>
          <w:iCs/>
          <w:sz w:val="24"/>
          <w:szCs w:val="24"/>
        </w:rPr>
        <w:t>Agam</w:t>
      </w:r>
      <w:proofErr w:type="spellEnd"/>
    </w:p>
    <w:p w:rsidR="002D2901" w:rsidRPr="000C2D4F" w:rsidRDefault="002D2901" w:rsidP="002D29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Start your day with </w:t>
      </w:r>
      <w:proofErr w:type="spellStart"/>
      <w:r>
        <w:rPr>
          <w:rFonts w:ascii="Book Antiqua" w:hAnsi="Book Antiqua"/>
          <w:sz w:val="24"/>
          <w:szCs w:val="24"/>
        </w:rPr>
        <w:t>kavanah</w:t>
      </w:r>
      <w:proofErr w:type="spellEnd"/>
      <w:r>
        <w:rPr>
          <w:rFonts w:ascii="Book Antiqua" w:hAnsi="Book Antiqua"/>
          <w:sz w:val="24"/>
          <w:szCs w:val="24"/>
        </w:rPr>
        <w:t>, mindfulness, and beauty.</w:t>
      </w:r>
    </w:p>
    <w:p w:rsidR="002D2901" w:rsidRPr="003A560A" w:rsidRDefault="002D2901" w:rsidP="000C2D4F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0C2D4F" w:rsidRPr="000C2D4F" w:rsidRDefault="000C2D4F" w:rsidP="000C2D4F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Poetry and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P’sukei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Elliot Goldberg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Tzad</w:t>
      </w:r>
      <w:proofErr w:type="spellEnd"/>
      <w:r>
        <w:rPr>
          <w:rFonts w:ascii="Book Antiqua" w:hAnsi="Book Antiqua"/>
          <w:i/>
          <w:iCs/>
          <w:sz w:val="24"/>
          <w:szCs w:val="24"/>
        </w:rPr>
        <w:t xml:space="preserve"> Bet Gazebo</w:t>
      </w:r>
    </w:p>
    <w:p w:rsidR="000C2D4F" w:rsidRDefault="000C2D4F" w:rsidP="002D2901">
      <w:pPr>
        <w:spacing w:after="0"/>
        <w:rPr>
          <w:rFonts w:ascii="Book Antiqua" w:hAnsi="Book Antiqua"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</w:rPr>
        <w:t xml:space="preserve">Experience </w:t>
      </w:r>
      <w:proofErr w:type="spellStart"/>
      <w:r w:rsidRPr="0049593F">
        <w:rPr>
          <w:rFonts w:ascii="Book Antiqua" w:hAnsi="Book Antiqua"/>
          <w:sz w:val="24"/>
          <w:szCs w:val="24"/>
        </w:rPr>
        <w:t>p’sukei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9593F">
        <w:rPr>
          <w:rFonts w:ascii="Book Antiqua" w:hAnsi="Book Antiqua"/>
          <w:sz w:val="24"/>
          <w:szCs w:val="24"/>
        </w:rPr>
        <w:t>d’zimra</w:t>
      </w:r>
      <w:proofErr w:type="spellEnd"/>
      <w:r w:rsidRPr="0049593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as never before </w:t>
      </w:r>
      <w:r w:rsidRPr="0049593F">
        <w:rPr>
          <w:rFonts w:ascii="Book Antiqua" w:hAnsi="Book Antiqua"/>
          <w:sz w:val="24"/>
          <w:szCs w:val="24"/>
        </w:rPr>
        <w:t xml:space="preserve">through the poetry of Yehuda </w:t>
      </w:r>
      <w:proofErr w:type="spellStart"/>
      <w:r w:rsidRPr="0049593F">
        <w:rPr>
          <w:rFonts w:ascii="Book Antiqua" w:hAnsi="Book Antiqua"/>
          <w:sz w:val="24"/>
          <w:szCs w:val="24"/>
        </w:rPr>
        <w:t>Amichai</w:t>
      </w:r>
      <w:proofErr w:type="spellEnd"/>
      <w:r w:rsidRPr="0049593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2D2901" w:rsidRPr="003A560A" w:rsidRDefault="002D2901" w:rsidP="002D2901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C503A3" w:rsidRPr="000C2D4F" w:rsidRDefault="00C503A3" w:rsidP="00C503A3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 xml:space="preserve">Radical Amazement </w:t>
      </w: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with Josh Kulp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Treehouse</w:t>
      </w:r>
    </w:p>
    <w:p w:rsidR="00C503A3" w:rsidRDefault="00C503A3" w:rsidP="00C503A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Explore passages from the works of Abraham Joshua </w:t>
      </w:r>
      <w:proofErr w:type="spellStart"/>
      <w:r>
        <w:rPr>
          <w:rFonts w:ascii="Book Antiqua" w:hAnsi="Book Antiqua"/>
          <w:sz w:val="24"/>
          <w:szCs w:val="24"/>
        </w:rPr>
        <w:t>Heschel</w:t>
      </w:r>
      <w:proofErr w:type="spellEnd"/>
      <w:r>
        <w:rPr>
          <w:rFonts w:ascii="Book Antiqua" w:hAnsi="Book Antiqua"/>
          <w:sz w:val="24"/>
          <w:szCs w:val="24"/>
        </w:rPr>
        <w:t xml:space="preserve">, who believed that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are our attempt to note what an amazing world we live in.</w:t>
      </w:r>
    </w:p>
    <w:p w:rsidR="00C503A3" w:rsidRPr="003A560A" w:rsidRDefault="00C503A3" w:rsidP="002D2901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2D2901" w:rsidRPr="000C2D4F" w:rsidRDefault="002D2901" w:rsidP="002D2901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 xml:space="preserve">Stories We Pray with Jeff </w:t>
      </w:r>
      <w:proofErr w:type="spellStart"/>
      <w:r>
        <w:rPr>
          <w:rFonts w:ascii="Book Antiqua" w:hAnsi="Book Antiqua"/>
          <w:sz w:val="24"/>
          <w:szCs w:val="24"/>
          <w:u w:val="single"/>
        </w:rPr>
        <w:t>Arnowitz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Sif Basement</w:t>
      </w:r>
    </w:p>
    <w:p w:rsidR="002D2901" w:rsidRDefault="002D2901" w:rsidP="002D29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Every </w:t>
      </w:r>
      <w:proofErr w:type="spellStart"/>
      <w:r>
        <w:rPr>
          <w:rFonts w:ascii="Book Antiqua" w:hAnsi="Book Antiqua"/>
          <w:sz w:val="24"/>
          <w:szCs w:val="24"/>
        </w:rPr>
        <w:t>t’filah</w:t>
      </w:r>
      <w:proofErr w:type="spellEnd"/>
      <w:r>
        <w:rPr>
          <w:rFonts w:ascii="Book Antiqua" w:hAnsi="Book Antiqua"/>
          <w:sz w:val="24"/>
          <w:szCs w:val="24"/>
        </w:rPr>
        <w:t xml:space="preserve"> has a story.  Explore the stories in our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with Jeff </w:t>
      </w:r>
      <w:proofErr w:type="spellStart"/>
      <w:r>
        <w:rPr>
          <w:rFonts w:ascii="Book Antiqua" w:hAnsi="Book Antiqua"/>
          <w:sz w:val="24"/>
          <w:szCs w:val="24"/>
        </w:rPr>
        <w:t>Arnowitz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2D2901" w:rsidRPr="003A560A" w:rsidRDefault="002D2901" w:rsidP="002D2901">
      <w:pPr>
        <w:spacing w:after="0"/>
        <w:rPr>
          <w:rFonts w:ascii="Book Antiqua" w:hAnsi="Book Antiqua"/>
          <w:sz w:val="16"/>
          <w:szCs w:val="16"/>
        </w:rPr>
      </w:pPr>
    </w:p>
    <w:p w:rsidR="002D2901" w:rsidRPr="000C2D4F" w:rsidRDefault="002D2901" w:rsidP="002D2901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</w:t>
      </w:r>
      <w:r>
        <w:rPr>
          <w:rFonts w:ascii="Book Antiqua" w:hAnsi="Book Antiqua"/>
          <w:sz w:val="24"/>
          <w:szCs w:val="24"/>
          <w:u w:val="single"/>
        </w:rPr>
        <w:t>after 9:30</w:t>
      </w:r>
      <w:r w:rsidRPr="0049593F">
        <w:rPr>
          <w:rFonts w:ascii="Book Antiqua" w:hAnsi="Book Antiqua"/>
          <w:sz w:val="24"/>
          <w:szCs w:val="24"/>
          <w:u w:val="single"/>
        </w:rPr>
        <w:t xml:space="preserve"> with Maddie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Gelfand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Chorsha</w:t>
      </w:r>
      <w:proofErr w:type="spellEnd"/>
      <w:r>
        <w:rPr>
          <w:rFonts w:ascii="Book Antiqua" w:hAnsi="Book Antiqua"/>
          <w:i/>
          <w:iCs/>
          <w:sz w:val="24"/>
          <w:szCs w:val="24"/>
        </w:rPr>
        <w:t>/ Hinuch Classroom</w:t>
      </w:r>
    </w:p>
    <w:p w:rsidR="002D2901" w:rsidRDefault="002D2901" w:rsidP="002D29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Prayer doesn’t stop at </w:t>
      </w:r>
      <w:proofErr w:type="spellStart"/>
      <w:r>
        <w:rPr>
          <w:rFonts w:ascii="Book Antiqua" w:hAnsi="Book Antiqua"/>
          <w:sz w:val="24"/>
          <w:szCs w:val="24"/>
        </w:rPr>
        <w:t>aruchat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boker</w:t>
      </w:r>
      <w:proofErr w:type="spellEnd"/>
      <w:r>
        <w:rPr>
          <w:rFonts w:ascii="Book Antiqua" w:hAnsi="Book Antiqua"/>
          <w:sz w:val="24"/>
          <w:szCs w:val="24"/>
        </w:rPr>
        <w:t xml:space="preserve">. Explore the various ways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manifest throughout our entire </w:t>
      </w:r>
      <w:proofErr w:type="spellStart"/>
      <w:r>
        <w:rPr>
          <w:rFonts w:ascii="Book Antiqua" w:hAnsi="Book Antiqua"/>
          <w:sz w:val="24"/>
          <w:szCs w:val="24"/>
        </w:rPr>
        <w:t>yom</w:t>
      </w:r>
      <w:proofErr w:type="spellEnd"/>
      <w:r>
        <w:rPr>
          <w:rFonts w:ascii="Book Antiqua" w:hAnsi="Book Antiqua"/>
          <w:sz w:val="24"/>
          <w:szCs w:val="24"/>
        </w:rPr>
        <w:t xml:space="preserve">, shavua, and </w:t>
      </w:r>
      <w:proofErr w:type="spellStart"/>
      <w:r>
        <w:rPr>
          <w:rFonts w:ascii="Book Antiqua" w:hAnsi="Book Antiqua"/>
          <w:sz w:val="24"/>
          <w:szCs w:val="24"/>
        </w:rPr>
        <w:t>shanah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3346FB" w:rsidRDefault="003346FB" w:rsidP="002D2901">
      <w:pPr>
        <w:spacing w:after="0"/>
        <w:rPr>
          <w:rFonts w:ascii="Book Antiqua" w:hAnsi="Book Antiqua"/>
          <w:sz w:val="24"/>
          <w:szCs w:val="24"/>
        </w:rPr>
      </w:pPr>
    </w:p>
    <w:p w:rsidR="003346FB" w:rsidRDefault="003346FB" w:rsidP="003346FB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Tutorial with </w:t>
      </w:r>
      <w:proofErr w:type="spellStart"/>
      <w:r>
        <w:rPr>
          <w:rFonts w:ascii="Book Antiqua" w:hAnsi="Book Antiqua"/>
          <w:sz w:val="24"/>
          <w:szCs w:val="24"/>
          <w:u w:val="single"/>
        </w:rPr>
        <w:t>Matan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and </w:t>
      </w:r>
      <w:proofErr w:type="spellStart"/>
      <w:r>
        <w:rPr>
          <w:rFonts w:ascii="Book Antiqua" w:hAnsi="Book Antiqua"/>
          <w:sz w:val="24"/>
          <w:szCs w:val="24"/>
          <w:u w:val="single"/>
        </w:rPr>
        <w:t>Faythe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 xml:space="preserve">Old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Chadar</w:t>
      </w:r>
      <w:proofErr w:type="spellEnd"/>
      <w:r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Ochel</w:t>
      </w:r>
      <w:proofErr w:type="spellEnd"/>
    </w:p>
    <w:p w:rsidR="003346FB" w:rsidRDefault="003346FB" w:rsidP="003346FB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Want to get a taste of leading services, but aren’t sure where to start? Everybody gets a chance to practice leading in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tutorial with </w:t>
      </w:r>
      <w:proofErr w:type="spellStart"/>
      <w:r>
        <w:rPr>
          <w:rFonts w:ascii="Book Antiqua" w:hAnsi="Book Antiqua"/>
          <w:sz w:val="24"/>
          <w:szCs w:val="24"/>
        </w:rPr>
        <w:t>Matan</w:t>
      </w:r>
      <w:proofErr w:type="spellEnd"/>
      <w:r>
        <w:rPr>
          <w:rFonts w:ascii="Book Antiqua" w:hAnsi="Book Antiqua"/>
          <w:sz w:val="24"/>
          <w:szCs w:val="24"/>
        </w:rPr>
        <w:t xml:space="preserve"> and </w:t>
      </w:r>
      <w:proofErr w:type="spellStart"/>
      <w:r>
        <w:rPr>
          <w:rFonts w:ascii="Book Antiqua" w:hAnsi="Book Antiqua"/>
          <w:sz w:val="24"/>
          <w:szCs w:val="24"/>
        </w:rPr>
        <w:t>Faythe</w:t>
      </w:r>
      <w:proofErr w:type="spellEnd"/>
      <w:r>
        <w:rPr>
          <w:rFonts w:ascii="Book Antiqua" w:hAnsi="Book Antiqua"/>
          <w:sz w:val="24"/>
          <w:szCs w:val="24"/>
        </w:rPr>
        <w:t>!</w:t>
      </w:r>
    </w:p>
    <w:p w:rsidR="00550C2A" w:rsidRPr="003A560A" w:rsidRDefault="00550C2A" w:rsidP="002D2901">
      <w:pPr>
        <w:spacing w:after="0"/>
        <w:rPr>
          <w:rFonts w:ascii="Book Antiqua" w:hAnsi="Book Antiqua"/>
          <w:sz w:val="16"/>
          <w:szCs w:val="16"/>
        </w:rPr>
      </w:pPr>
    </w:p>
    <w:p w:rsidR="00550C2A" w:rsidRPr="000C2D4F" w:rsidRDefault="00550C2A" w:rsidP="00550C2A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 xml:space="preserve">Write Your Own </w:t>
      </w: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Sarah Kieval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 xml:space="preserve">Old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Ohel</w:t>
      </w:r>
      <w:proofErr w:type="spellEnd"/>
    </w:p>
    <w:p w:rsidR="00550C2A" w:rsidRDefault="00550C2A" w:rsidP="00550C2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Create new prayers with your own thoughts, feelings and words.</w:t>
      </w:r>
    </w:p>
    <w:p w:rsidR="000C2D4F" w:rsidRPr="003A560A" w:rsidRDefault="000C2D4F" w:rsidP="000C2D4F">
      <w:pPr>
        <w:spacing w:after="0"/>
        <w:rPr>
          <w:rFonts w:ascii="Book Antiqua" w:hAnsi="Book Antiqua"/>
          <w:sz w:val="16"/>
          <w:szCs w:val="16"/>
        </w:rPr>
      </w:pPr>
    </w:p>
    <w:p w:rsidR="000C2D4F" w:rsidRPr="000C2D4F" w:rsidRDefault="000C2D4F" w:rsidP="000C2D4F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Yoga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Meghan </w:t>
      </w:r>
      <w:proofErr w:type="gramStart"/>
      <w:r w:rsidRPr="0049593F">
        <w:rPr>
          <w:rFonts w:ascii="Book Antiqua" w:hAnsi="Book Antiqua"/>
          <w:sz w:val="24"/>
          <w:szCs w:val="24"/>
          <w:u w:val="single"/>
        </w:rPr>
        <w:t>Cum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Beit Am Bet</w:t>
      </w:r>
    </w:p>
    <w:p w:rsidR="000C2D4F" w:rsidRPr="002D2901" w:rsidRDefault="000C2D4F" w:rsidP="002D29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Connect your davening with movements, breath, and intention. Come ready with a towel and clothes you can move around in.</w:t>
      </w:r>
    </w:p>
    <w:p w:rsidR="000C2D4F" w:rsidRPr="003A560A" w:rsidRDefault="000C2D4F" w:rsidP="000C2D4F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0C2D4F" w:rsidRPr="000C2D4F" w:rsidRDefault="000C2D4F" w:rsidP="005B3261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You Be the Judge with Marcia Glickman</w:t>
      </w:r>
      <w:r>
        <w:rPr>
          <w:rFonts w:ascii="Book Antiqua" w:hAnsi="Book Antiqua"/>
          <w:sz w:val="24"/>
          <w:szCs w:val="24"/>
        </w:rPr>
        <w:t xml:space="preserve"> </w:t>
      </w:r>
      <w:r w:rsidR="005B3261">
        <w:rPr>
          <w:rFonts w:ascii="Book Antiqua" w:hAnsi="Book Antiqua"/>
          <w:i/>
          <w:iCs/>
          <w:sz w:val="24"/>
          <w:szCs w:val="24"/>
        </w:rPr>
        <w:t>Beit Midrash</w:t>
      </w:r>
    </w:p>
    <w:p w:rsidR="00550C2A" w:rsidRDefault="0039509E" w:rsidP="003346FB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Think </w:t>
      </w:r>
      <w:r w:rsidR="00E20E6C">
        <w:rPr>
          <w:rFonts w:ascii="Book Antiqua" w:hAnsi="Book Antiqua"/>
          <w:sz w:val="24"/>
          <w:szCs w:val="24"/>
        </w:rPr>
        <w:t xml:space="preserve">and talk </w:t>
      </w:r>
      <w:r>
        <w:rPr>
          <w:rFonts w:ascii="Book Antiqua" w:hAnsi="Book Antiqua"/>
          <w:sz w:val="24"/>
          <w:szCs w:val="24"/>
        </w:rPr>
        <w:t>through the best way to act in various scenarios</w:t>
      </w:r>
      <w:r w:rsidR="00E20E6C">
        <w:rPr>
          <w:rFonts w:ascii="Book Antiqua" w:hAnsi="Book Antiqua"/>
          <w:sz w:val="24"/>
          <w:szCs w:val="24"/>
        </w:rPr>
        <w:t xml:space="preserve"> with Marcia Glickman.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0C2D4F" w:rsidTr="00CC1887">
        <w:tc>
          <w:tcPr>
            <w:tcW w:w="2605" w:type="dxa"/>
          </w:tcPr>
          <w:p w:rsidR="000C2D4F" w:rsidRPr="0049593F" w:rsidRDefault="000C2D4F" w:rsidP="00CC1887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>Option</w:t>
            </w:r>
          </w:p>
        </w:tc>
        <w:tc>
          <w:tcPr>
            <w:tcW w:w="6745" w:type="dxa"/>
          </w:tcPr>
          <w:p w:rsidR="000C2D4F" w:rsidRPr="0049593F" w:rsidRDefault="000C2D4F" w:rsidP="00CC1887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>Chanich</w:t>
            </w:r>
            <w:proofErr w:type="spellEnd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Sign-Ups</w:t>
            </w: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2D2901">
              <w:rPr>
                <w:rFonts w:ascii="Book Antiqua" w:hAnsi="Book Antiqua"/>
                <w:sz w:val="24"/>
                <w:szCs w:val="24"/>
              </w:rPr>
              <w:t>Az</w:t>
            </w:r>
            <w:proofErr w:type="spellEnd"/>
            <w:r w:rsidRPr="002D290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D2901">
              <w:rPr>
                <w:rFonts w:ascii="Book Antiqua" w:hAnsi="Book Antiqua"/>
                <w:sz w:val="24"/>
                <w:szCs w:val="24"/>
              </w:rPr>
              <w:t>Yashir</w:t>
            </w:r>
            <w:proofErr w:type="spellEnd"/>
            <w:r w:rsidRPr="002D2901">
              <w:rPr>
                <w:rFonts w:ascii="Book Antiqua" w:hAnsi="Book Antiqua"/>
                <w:sz w:val="24"/>
                <w:szCs w:val="24"/>
              </w:rPr>
              <w:t xml:space="preserve"> and</w:t>
            </w:r>
            <w:r>
              <w:rPr>
                <w:rFonts w:ascii="Book Antiqua" w:hAnsi="Book Antiqua"/>
                <w:sz w:val="24"/>
                <w:szCs w:val="24"/>
              </w:rPr>
              <w:t xml:space="preserve"> Leadership (Café Ramah)</w:t>
            </w:r>
          </w:p>
        </w:tc>
        <w:tc>
          <w:tcPr>
            <w:tcW w:w="674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Minyan (Moadon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Bogrim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Musical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(Beit Knesset)</w:t>
            </w:r>
          </w:p>
        </w:tc>
        <w:tc>
          <w:tcPr>
            <w:tcW w:w="6745" w:type="dxa"/>
          </w:tcPr>
          <w:p w:rsid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Niggunim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and Meditation (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Tzad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Bet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Agam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Poetry and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P’sukei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Tzad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Bet Gazebo)</w:t>
            </w:r>
          </w:p>
        </w:tc>
        <w:tc>
          <w:tcPr>
            <w:tcW w:w="6745" w:type="dxa"/>
          </w:tcPr>
          <w:p w:rsid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B3261" w:rsidTr="00CC1887">
        <w:tc>
          <w:tcPr>
            <w:tcW w:w="2605" w:type="dxa"/>
          </w:tcPr>
          <w:p w:rsidR="005B3261" w:rsidRDefault="005B3261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Radical Amazement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(Treehouse)</w:t>
            </w:r>
          </w:p>
        </w:tc>
        <w:tc>
          <w:tcPr>
            <w:tcW w:w="6745" w:type="dxa"/>
          </w:tcPr>
          <w:p w:rsidR="005B3261" w:rsidRDefault="005B326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5B3261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Stories We Pray (Sif Base</w:t>
            </w:r>
            <w:r w:rsidR="002D2901">
              <w:rPr>
                <w:rFonts w:ascii="Book Antiqua" w:hAnsi="Book Antiqua"/>
                <w:sz w:val="24"/>
                <w:szCs w:val="24"/>
              </w:rPr>
              <w:t>ment)</w:t>
            </w:r>
          </w:p>
        </w:tc>
        <w:tc>
          <w:tcPr>
            <w:tcW w:w="6745" w:type="dxa"/>
          </w:tcPr>
          <w:p w:rsid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after 9:30 (</w:t>
            </w:r>
            <w:proofErr w:type="spellStart"/>
            <w:r w:rsidR="003A560A">
              <w:rPr>
                <w:rFonts w:ascii="Book Antiqua" w:hAnsi="Book Antiqua"/>
                <w:sz w:val="24"/>
                <w:szCs w:val="24"/>
              </w:rPr>
              <w:t>Chorsha</w:t>
            </w:r>
            <w:proofErr w:type="spellEnd"/>
            <w:r w:rsidR="003A560A">
              <w:rPr>
                <w:rFonts w:ascii="Book Antiqua" w:hAnsi="Book Antiqua"/>
                <w:sz w:val="24"/>
                <w:szCs w:val="24"/>
              </w:rPr>
              <w:t xml:space="preserve">/ </w:t>
            </w:r>
            <w:r>
              <w:rPr>
                <w:rFonts w:ascii="Book Antiqua" w:hAnsi="Book Antiqua"/>
                <w:sz w:val="24"/>
                <w:szCs w:val="24"/>
              </w:rPr>
              <w:t>Hinuch Classroom)</w:t>
            </w:r>
          </w:p>
        </w:tc>
        <w:tc>
          <w:tcPr>
            <w:tcW w:w="6745" w:type="dxa"/>
          </w:tcPr>
          <w:p w:rsid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6FB" w:rsidTr="00CC1887">
        <w:tc>
          <w:tcPr>
            <w:tcW w:w="2605" w:type="dxa"/>
          </w:tcPr>
          <w:p w:rsidR="003346FB" w:rsidRDefault="003346FB" w:rsidP="00CC1887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Tutorial (Old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Chadar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Ochel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  <w:p w:rsidR="003346FB" w:rsidRDefault="003346FB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3346FB" w:rsidRDefault="003346FB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A560A" w:rsidTr="00CC1887">
        <w:tc>
          <w:tcPr>
            <w:tcW w:w="2605" w:type="dxa"/>
          </w:tcPr>
          <w:p w:rsidR="003A560A" w:rsidRDefault="003A560A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Write Your Own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(Old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Ohel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6745" w:type="dxa"/>
          </w:tcPr>
          <w:p w:rsidR="003A560A" w:rsidRDefault="003A560A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3A560A" w:rsidRDefault="003A560A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3A560A" w:rsidRDefault="003A560A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Yoga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(Beit Am Bet)</w:t>
            </w:r>
          </w:p>
        </w:tc>
        <w:tc>
          <w:tcPr>
            <w:tcW w:w="6745" w:type="dxa"/>
          </w:tcPr>
          <w:p w:rsid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2901" w:rsidTr="00CC1887">
        <w:tc>
          <w:tcPr>
            <w:tcW w:w="2605" w:type="dxa"/>
          </w:tcPr>
          <w:p w:rsidR="002D2901" w:rsidRP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You Be the Judge (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Ivrit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Classroom)</w:t>
            </w:r>
          </w:p>
        </w:tc>
        <w:tc>
          <w:tcPr>
            <w:tcW w:w="6745" w:type="dxa"/>
          </w:tcPr>
          <w:p w:rsidR="002D2901" w:rsidRDefault="002D2901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D0D17" w:rsidRPr="002D2901" w:rsidRDefault="009D0D17" w:rsidP="00CC188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7A4925" w:rsidRDefault="007A4925"/>
    <w:sectPr w:rsidR="007A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4F"/>
    <w:rsid w:val="000A4493"/>
    <w:rsid w:val="000C2D4F"/>
    <w:rsid w:val="002D2901"/>
    <w:rsid w:val="003346FB"/>
    <w:rsid w:val="0039509E"/>
    <w:rsid w:val="003A560A"/>
    <w:rsid w:val="00550C2A"/>
    <w:rsid w:val="005B3261"/>
    <w:rsid w:val="007A4925"/>
    <w:rsid w:val="009D0D17"/>
    <w:rsid w:val="00C503A3"/>
    <w:rsid w:val="00D821BA"/>
    <w:rsid w:val="00E2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3B80F-5C15-4233-819A-67CE98D3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Offit</dc:creator>
  <cp:keywords/>
  <dc:description/>
  <cp:lastModifiedBy>David Offit</cp:lastModifiedBy>
  <cp:revision>10</cp:revision>
  <dcterms:created xsi:type="dcterms:W3CDTF">2017-07-10T16:11:00Z</dcterms:created>
  <dcterms:modified xsi:type="dcterms:W3CDTF">2017-07-11T14:01:00Z</dcterms:modified>
</cp:coreProperties>
</file>