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damah V’Shamayim (Segol)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59DYUzBH75M&amp;t=5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a El Na (Aviva Chernick/Jaffa Road)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E8oiN5ca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llelu Hallelu/Hodu Lashe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r9fjbGNov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rachama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zbonZ96iBj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shem Melekh (Gad Elbaz)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M-gGmz2Ce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seh Shalom (Michael Ochs)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h04hqihBt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ana Song (Nichols)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PD6fWrZcCF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alaam/Od Yavo Shalom (Mosh Ben Ari)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3Ri6_khyc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www.youtube.com/watch?v=PD6fWrZcCF4" TargetMode="External"/><Relationship Id="rId10" Type="http://schemas.openxmlformats.org/officeDocument/2006/relationships/hyperlink" Target="https://www.youtube.com/watch?v=h04hqihBtOg" TargetMode="External"/><Relationship Id="rId12" Type="http://schemas.openxmlformats.org/officeDocument/2006/relationships/hyperlink" Target="https://www.youtube.com/watch?v=3Ri6_khycQg" TargetMode="External"/><Relationship Id="rId9" Type="http://schemas.openxmlformats.org/officeDocument/2006/relationships/hyperlink" Target="https://www.youtube.com/watch?v=iM-gGmz2Ce0" TargetMode="External"/><Relationship Id="rId5" Type="http://schemas.openxmlformats.org/officeDocument/2006/relationships/hyperlink" Target="https://www.youtube.com/watch?v=59DYUzBH75M&amp;t=5s" TargetMode="External"/><Relationship Id="rId6" Type="http://schemas.openxmlformats.org/officeDocument/2006/relationships/hyperlink" Target="https://www.youtube.com/watch?v=eE8oiN5ca1s" TargetMode="External"/><Relationship Id="rId7" Type="http://schemas.openxmlformats.org/officeDocument/2006/relationships/hyperlink" Target="https://www.youtube.com/watch?v=rr9fjbGNov4" TargetMode="External"/><Relationship Id="rId8" Type="http://schemas.openxmlformats.org/officeDocument/2006/relationships/hyperlink" Target="https://www.youtube.com/watch?v=zbonZ96iBj8" TargetMode="External"/></Relationships>
</file>