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67" w:rsidRDefault="006B7CD7">
      <w:pPr>
        <w:pStyle w:val="normal0"/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Shoafim’s next top madrich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Planned by: Ben Schwartz and Charlotte Apter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Goals: introduce tzevet shoafim to the chillin’, subtly make a new generation of zionists, get to know people, and some good ole fashioned fun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Materials: every chanich/a brings one article of clothing, Gabe’s mic and speaker for tunes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Location: BAA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Plan: split chanchim into one group for each madrich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 all madrichim walk the runway and introduce themselves (name, where they’re from, favori</w:t>
      </w:r>
      <w:r>
        <w:rPr>
          <w:rFonts w:ascii="Calibri" w:eastAsia="Calibri" w:hAnsi="Calibri" w:cs="Calibri"/>
          <w:sz w:val="24"/>
          <w:szCs w:val="24"/>
        </w:rPr>
        <w:t>te alternate location for the state of Israel)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 categories of the compe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tition. For each category groups are given 5 minutes to prepare their madrich and then the madrichim perform said category.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Emma judges each round for creativity and stuff</w:t>
      </w:r>
    </w:p>
    <w:p w:rsidR="001A1D67" w:rsidRDefault="001A1D6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z w:val="24"/>
          <w:szCs w:val="24"/>
        </w:rPr>
        <w:t>tegories for competition:</w:t>
      </w: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Best bar/bat mitzvah outfit</w:t>
      </w: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Best alternate tfilot attire (talit and tfilin)</w:t>
      </w: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Question section (written by chanchim as they enter BAA and selected randomly and read by Emma)</w:t>
      </w:r>
    </w:p>
    <w:p w:rsidR="001A1D6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Best impersonation of a Torah charac</w:t>
      </w:r>
      <w:r>
        <w:rPr>
          <w:rFonts w:ascii="Calibri" w:eastAsia="Calibri" w:hAnsi="Calibri" w:cs="Calibri"/>
          <w:sz w:val="24"/>
          <w:szCs w:val="24"/>
        </w:rPr>
        <w:t>ter</w:t>
      </w:r>
    </w:p>
    <w:p w:rsidR="006B7CD7" w:rsidRDefault="006B7CD7">
      <w:pPr>
        <w:pStyle w:val="normal0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Dress like Emma!</w:t>
      </w:r>
    </w:p>
    <w:sectPr w:rsidR="006B7CD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1D67"/>
    <w:rsid w:val="001A1D67"/>
    <w:rsid w:val="006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Neusner</cp:lastModifiedBy>
  <cp:revision>2</cp:revision>
  <dcterms:created xsi:type="dcterms:W3CDTF">2018-09-18T15:28:00Z</dcterms:created>
  <dcterms:modified xsi:type="dcterms:W3CDTF">2018-09-18T15:28:00Z</dcterms:modified>
</cp:coreProperties>
</file>