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Rockin’ Roller Coasters</w:t>
      </w:r>
    </w:p>
    <w:p w:rsidR="00000000" w:rsidDel="00000000" w:rsidP="00000000" w:rsidRDefault="00000000" w:rsidRPr="00000000" w14:paraId="00000001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Materials: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Duct tape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Colorful Jumbo Craft Sticks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Ping pong balls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Cups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Benches // walls // tables </w:t>
      </w:r>
    </w:p>
    <w:p w:rsidR="00000000" w:rsidDel="00000000" w:rsidP="00000000" w:rsidRDefault="00000000" w:rsidRPr="00000000" w14:paraId="00000008">
      <w:pPr>
        <w:jc w:val="left"/>
        <w:rPr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Important Note</w:t>
      </w:r>
      <w:r w:rsidDel="00000000" w:rsidR="00000000" w:rsidRPr="00000000">
        <w:rPr>
          <w:sz w:val="36"/>
          <w:szCs w:val="36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there are six craft stick colors just like six dgalim 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Department of Kef (Dok (pronounced DooK)) Steps:  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Split chanichim up by tzrif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Goal: build a roller coaster that successfully transports ball into cup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Demonstration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2-3 minutes for planning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Hand out materials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H A V E K E F ! ! ! </w:t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Caveat: Must show Liam or Josh a successful run</w:t>
      </w:r>
    </w:p>
    <w:p w:rsidR="00000000" w:rsidDel="00000000" w:rsidP="00000000" w:rsidRDefault="00000000" w:rsidRPr="00000000" w14:paraId="00000012">
      <w:pPr>
        <w:ind w:lef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If goal is achieved: </w:t>
      </w:r>
    </w:p>
    <w:p w:rsidR="00000000" w:rsidDel="00000000" w:rsidP="00000000" w:rsidRDefault="00000000" w:rsidRPr="00000000" w14:paraId="00000014">
      <w:pPr>
        <w:ind w:left="0" w:firstLine="72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Challenge I: ball bounces on the ground and into the cup</w:t>
      </w:r>
    </w:p>
    <w:p w:rsidR="00000000" w:rsidDel="00000000" w:rsidP="00000000" w:rsidRDefault="00000000" w:rsidRPr="00000000" w14:paraId="00000015">
      <w:pPr>
        <w:ind w:left="0" w:firstLine="72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Challenge II: Curve ball around chanich standing in front of a cup  </w:t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96"/>
          <w:szCs w:val="96"/>
          <w:rtl w:val="0"/>
        </w:rPr>
        <w:t xml:space="preserve">∞. </w:t>
      </w:r>
      <w:r w:rsidDel="00000000" w:rsidR="00000000" w:rsidRPr="00000000">
        <w:rPr>
          <w:sz w:val="36"/>
          <w:szCs w:val="36"/>
          <w:rtl w:val="0"/>
        </w:rPr>
        <w:t xml:space="preserve">Much kef is had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