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54" w:rsidRDefault="009C0154" w:rsidP="009C015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</w:pPr>
      <w:r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  <w:t>Sometimes I Just Need to Express Myself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</w:pPr>
      <w:r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  <w:t xml:space="preserve">By Pretending I Went to JV Yom </w:t>
      </w:r>
      <w:proofErr w:type="spellStart"/>
      <w:r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  <w:t>Roo</w:t>
      </w:r>
      <w:proofErr w:type="spellEnd"/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Split up into groups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Give them 5 minutes to figure out what they want to do (they don’t know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about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the twists)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All come back together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Call up groups one by one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Let the group act whatever they decided for like 30 seconds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Introduce twist 1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Act for a bit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Introduce twist 2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Twists will be introduced story like by announcers/commentators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Symbol" w:hAnsi="Symbol" w:cs="Symbol"/>
          <w:color w:val="000000"/>
          <w:sz w:val="24"/>
          <w:szCs w:val="24"/>
          <w:lang w:bidi="he-IL"/>
        </w:rPr>
        <w:t></w:t>
      </w:r>
      <w:r>
        <w:rPr>
          <w:rFonts w:ascii="Symbol" w:hAnsi="Symbol" w:cs="Symbol"/>
          <w:color w:val="000000"/>
          <w:sz w:val="24"/>
          <w:szCs w:val="24"/>
          <w:lang w:bidi="he-IL"/>
        </w:rPr>
        <w:t></w:t>
      </w: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Each group will perform for 3 </w:t>
      </w:r>
      <w:proofErr w:type="spell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ish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minutes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Swimming: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1) </w:t>
      </w: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the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</w:t>
      </w:r>
      <w:proofErr w:type="spell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agam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, instead of being filled with water, is actually filled with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chocolate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pudding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2) </w:t>
      </w: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the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chocolate pudding is also infested with sharks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Tennis: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Berkshires is renovating its tennis courts, so instead of playing regular tennis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the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tennis team will be playing a ping pong match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The tennis team shrinks so that….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Basketball: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The only thing they know how to say is “Palmer Ball”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The ground is lava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Softball: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1. Softball is a </w:t>
      </w:r>
      <w:proofErr w:type="spellStart"/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pokeball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,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a </w:t>
      </w:r>
      <w:proofErr w:type="spell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pokemon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comes out, the player who has the ball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gets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sucked in, play softball with the </w:t>
      </w:r>
      <w:proofErr w:type="spell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pokemon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as a player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Scrabble: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Berkshires couldn’t put together a team this year, so their team consists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entirely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 xml:space="preserve"> of babies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The letters on the tiles keep changing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Track: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Cannot run, can only crab walk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Get lost on the trail and end up in the center of Wingdale, NY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Volleyball: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Volleyball is a water balloon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Playing on quick sand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lastRenderedPageBreak/>
        <w:t>Ultimate: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Stall count must be counted by using the 10 commandments instead of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numbers</w:t>
      </w:r>
      <w:proofErr w:type="gramEnd"/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The disc is actually a flying saucer with aliens inside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Soccer: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Ball is made of concrete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They’re playing in space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Dance: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1) They dance must be a tango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2) Everybody randomly ages 90 years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If not everyone is here some counselors will need to keep an eye on multiple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Groups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Also just supervise them. Let them do their thing, don’t intervene unless</w:t>
      </w:r>
    </w:p>
    <w:p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bidi="he-IL"/>
        </w:rPr>
      </w:pPr>
      <w:proofErr w:type="gramStart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necessary</w:t>
      </w:r>
      <w:proofErr w:type="gramEnd"/>
      <w:r>
        <w:rPr>
          <w:rFonts w:ascii="CenturyGothic" w:hAnsi="CenturyGothic" w:cs="CenturyGothic"/>
          <w:color w:val="000000"/>
          <w:sz w:val="24"/>
          <w:szCs w:val="24"/>
          <w:lang w:bidi="he-IL"/>
        </w:rPr>
        <w:t>. DON’T TELL THEM ABOUT THE TWISTS!!!</w:t>
      </w: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4"/>
    <w:rsid w:val="009C0154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2016-04-06T20:32:00Z</dcterms:created>
  <dcterms:modified xsi:type="dcterms:W3CDTF">2016-04-06T20:33:00Z</dcterms:modified>
</cp:coreProperties>
</file>