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D7" w:rsidRPr="000F29D7" w:rsidRDefault="000F29D7" w:rsidP="000F29D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bCs/>
          <w:sz w:val="24"/>
          <w:szCs w:val="24"/>
          <w:lang w:bidi="he-IL"/>
        </w:rPr>
      </w:pPr>
      <w:proofErr w:type="spellStart"/>
      <w:r w:rsidRPr="000F29D7">
        <w:rPr>
          <w:rFonts w:cs="TimesNewRomanPSMT"/>
          <w:b/>
          <w:bCs/>
          <w:sz w:val="24"/>
          <w:szCs w:val="24"/>
          <w:lang w:bidi="he-IL"/>
        </w:rPr>
        <w:t>Shoafim</w:t>
      </w:r>
      <w:proofErr w:type="spellEnd"/>
      <w:r w:rsidRPr="000F29D7">
        <w:rPr>
          <w:rFonts w:cs="TimesNewRomanPSMT"/>
          <w:b/>
          <w:bCs/>
          <w:sz w:val="24"/>
          <w:szCs w:val="24"/>
          <w:lang w:bidi="he-IL"/>
        </w:rPr>
        <w:t xml:space="preserve"> “theme” </w:t>
      </w:r>
      <w:proofErr w:type="spellStart"/>
      <w:r w:rsidRPr="000F29D7">
        <w:rPr>
          <w:rFonts w:cs="TimesNewRomanPSMT"/>
          <w:b/>
          <w:bCs/>
          <w:sz w:val="24"/>
          <w:szCs w:val="24"/>
          <w:lang w:bidi="he-IL"/>
        </w:rPr>
        <w:t>t’fillot</w:t>
      </w:r>
      <w:proofErr w:type="spellEnd"/>
      <w:r w:rsidRPr="000F29D7">
        <w:rPr>
          <w:rFonts w:cs="TimesNewRomanPSMT"/>
          <w:b/>
          <w:bCs/>
          <w:sz w:val="24"/>
          <w:szCs w:val="24"/>
          <w:lang w:bidi="he-IL"/>
        </w:rPr>
        <w:t xml:space="preserve"> – </w:t>
      </w:r>
      <w:proofErr w:type="spellStart"/>
      <w:r w:rsidRPr="000F29D7">
        <w:rPr>
          <w:rFonts w:cs="TimesNewRomanPSMT"/>
          <w:b/>
          <w:bCs/>
          <w:sz w:val="24"/>
          <w:szCs w:val="24"/>
          <w:lang w:bidi="he-IL"/>
        </w:rPr>
        <w:t>kayizt</w:t>
      </w:r>
      <w:proofErr w:type="spellEnd"/>
      <w:r w:rsidRPr="000F29D7">
        <w:rPr>
          <w:rFonts w:cs="TimesNewRomanPSMT"/>
          <w:b/>
          <w:bCs/>
          <w:sz w:val="24"/>
          <w:szCs w:val="24"/>
          <w:lang w:bidi="he-IL"/>
        </w:rPr>
        <w:t xml:space="preserve"> 2017</w:t>
      </w:r>
    </w:p>
    <w:p w:rsidR="000F29D7" w:rsidRPr="000F29D7" w:rsidRDefault="000F29D7" w:rsidP="000F29D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bidi="he-IL"/>
        </w:rPr>
      </w:pPr>
    </w:p>
    <w:p w:rsidR="000F29D7" w:rsidRDefault="000F29D7" w:rsidP="000F29D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bidi="he-IL"/>
        </w:rPr>
      </w:pPr>
      <w:r>
        <w:rPr>
          <w:rFonts w:cs="TimesNewRomanPSMT"/>
          <w:sz w:val="24"/>
          <w:szCs w:val="24"/>
          <w:lang w:bidi="he-IL"/>
        </w:rPr>
        <w:t xml:space="preserve">Our list of </w:t>
      </w:r>
      <w:proofErr w:type="spellStart"/>
      <w:r>
        <w:rPr>
          <w:rFonts w:cs="TimesNewRomanPSMT"/>
          <w:sz w:val="24"/>
          <w:szCs w:val="24"/>
          <w:lang w:bidi="he-IL"/>
        </w:rPr>
        <w:t>tefilah</w:t>
      </w:r>
      <w:proofErr w:type="spellEnd"/>
      <w:r>
        <w:rPr>
          <w:rFonts w:cs="TimesNewRomanPSMT"/>
          <w:sz w:val="24"/>
          <w:szCs w:val="24"/>
          <w:lang w:bidi="he-IL"/>
        </w:rPr>
        <w:t xml:space="preserve"> programming includes:</w:t>
      </w:r>
    </w:p>
    <w:p w:rsidR="000F29D7" w:rsidRDefault="000F29D7" w:rsidP="000F29D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bidi="he-IL"/>
        </w:rPr>
      </w:pPr>
    </w:p>
    <w:p w:rsidR="000F29D7" w:rsidRDefault="000F29D7" w:rsidP="000F29D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bidi="he-IL"/>
        </w:rPr>
      </w:pPr>
      <w:proofErr w:type="spellStart"/>
      <w:r w:rsidRPr="000F29D7">
        <w:rPr>
          <w:rFonts w:cs="TimesNewRomanPSMT"/>
          <w:sz w:val="24"/>
          <w:szCs w:val="24"/>
          <w:lang w:bidi="he-IL"/>
        </w:rPr>
        <w:t>Tefilah</w:t>
      </w:r>
      <w:proofErr w:type="spellEnd"/>
      <w:r w:rsidRPr="000F29D7">
        <w:rPr>
          <w:rFonts w:cs="TimesNewRomanPSMT"/>
          <w:sz w:val="24"/>
          <w:szCs w:val="24"/>
          <w:lang w:bidi="he-IL"/>
        </w:rPr>
        <w:t xml:space="preserve"> aerobics, wh</w:t>
      </w:r>
      <w:r>
        <w:rPr>
          <w:rFonts w:cs="TimesNewRomanPSMT"/>
          <w:sz w:val="24"/>
          <w:szCs w:val="24"/>
          <w:lang w:bidi="he-IL"/>
        </w:rPr>
        <w:t xml:space="preserve">ich we had twice each </w:t>
      </w:r>
      <w:proofErr w:type="spellStart"/>
      <w:r>
        <w:rPr>
          <w:rFonts w:cs="TimesNewRomanPSMT"/>
          <w:sz w:val="24"/>
          <w:szCs w:val="24"/>
          <w:lang w:bidi="he-IL"/>
        </w:rPr>
        <w:t>machzor</w:t>
      </w:r>
      <w:proofErr w:type="spellEnd"/>
    </w:p>
    <w:p w:rsidR="000F29D7" w:rsidRDefault="000F29D7" w:rsidP="000F29D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bidi="he-IL"/>
        </w:rPr>
      </w:pPr>
    </w:p>
    <w:p w:rsidR="000F29D7" w:rsidRDefault="000F29D7" w:rsidP="000F29D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bidi="he-IL"/>
        </w:rPr>
      </w:pPr>
      <w:r>
        <w:rPr>
          <w:rFonts w:cs="TimesNewRomanPSMT"/>
          <w:sz w:val="24"/>
          <w:szCs w:val="24"/>
          <w:lang w:bidi="he-IL"/>
        </w:rPr>
        <w:t xml:space="preserve">Candy </w:t>
      </w:r>
      <w:proofErr w:type="spellStart"/>
      <w:r>
        <w:rPr>
          <w:rFonts w:cs="TimesNewRomanPSMT"/>
          <w:sz w:val="24"/>
          <w:szCs w:val="24"/>
          <w:lang w:bidi="he-IL"/>
        </w:rPr>
        <w:t>tefilot</w:t>
      </w:r>
      <w:proofErr w:type="spellEnd"/>
      <w:r>
        <w:rPr>
          <w:rFonts w:cs="TimesNewRomanPSMT"/>
          <w:sz w:val="24"/>
          <w:szCs w:val="24"/>
          <w:lang w:bidi="he-IL"/>
        </w:rPr>
        <w:t xml:space="preserve">, where </w:t>
      </w:r>
      <w:r w:rsidRPr="000F29D7">
        <w:rPr>
          <w:rFonts w:cs="TimesNewRomanPSMT"/>
          <w:sz w:val="24"/>
          <w:szCs w:val="24"/>
          <w:lang w:bidi="he-IL"/>
        </w:rPr>
        <w:t xml:space="preserve">we compared different candies to different </w:t>
      </w:r>
      <w:proofErr w:type="spellStart"/>
      <w:r w:rsidRPr="000F29D7">
        <w:rPr>
          <w:rFonts w:cs="TimesNewRomanPSMT"/>
          <w:sz w:val="24"/>
          <w:szCs w:val="24"/>
          <w:lang w:bidi="he-IL"/>
        </w:rPr>
        <w:t>tefilot</w:t>
      </w:r>
      <w:proofErr w:type="spellEnd"/>
      <w:r w:rsidRPr="000F29D7">
        <w:rPr>
          <w:rFonts w:cs="TimesNewRomanPSMT"/>
          <w:sz w:val="24"/>
          <w:szCs w:val="24"/>
          <w:lang w:bidi="he-IL"/>
        </w:rPr>
        <w:t xml:space="preserve"> in our </w:t>
      </w:r>
      <w:proofErr w:type="spellStart"/>
      <w:r w:rsidRPr="000F29D7">
        <w:rPr>
          <w:rFonts w:cs="TimesNewRomanPSMT"/>
          <w:sz w:val="24"/>
          <w:szCs w:val="24"/>
          <w:lang w:bidi="he-IL"/>
        </w:rPr>
        <w:t>m</w:t>
      </w:r>
      <w:r>
        <w:rPr>
          <w:rFonts w:cs="TimesNewRomanPSMT"/>
          <w:sz w:val="24"/>
          <w:szCs w:val="24"/>
          <w:lang w:bidi="he-IL"/>
        </w:rPr>
        <w:t>atbeah</w:t>
      </w:r>
      <w:proofErr w:type="spellEnd"/>
      <w:r>
        <w:rPr>
          <w:rFonts w:cs="TimesNewRomanPSMT"/>
          <w:sz w:val="24"/>
          <w:szCs w:val="24"/>
          <w:lang w:bidi="he-IL"/>
        </w:rPr>
        <w:t xml:space="preserve">, and gave each </w:t>
      </w:r>
      <w:proofErr w:type="spellStart"/>
      <w:r>
        <w:rPr>
          <w:rFonts w:cs="TimesNewRomanPSMT"/>
          <w:sz w:val="24"/>
          <w:szCs w:val="24"/>
          <w:lang w:bidi="he-IL"/>
        </w:rPr>
        <w:t>chanich</w:t>
      </w:r>
      <w:proofErr w:type="spellEnd"/>
      <w:r>
        <w:rPr>
          <w:rFonts w:cs="TimesNewRomanPSMT"/>
          <w:sz w:val="24"/>
          <w:szCs w:val="24"/>
          <w:lang w:bidi="he-IL"/>
        </w:rPr>
        <w:t xml:space="preserve"> </w:t>
      </w:r>
      <w:proofErr w:type="spellStart"/>
      <w:r>
        <w:rPr>
          <w:rFonts w:cs="TimesNewRomanPSMT"/>
          <w:sz w:val="24"/>
          <w:szCs w:val="24"/>
          <w:lang w:bidi="he-IL"/>
        </w:rPr>
        <w:t>a</w:t>
      </w:r>
      <w:r w:rsidRPr="000F29D7">
        <w:rPr>
          <w:rFonts w:cs="TimesNewRomanPSMT"/>
          <w:sz w:val="24"/>
          <w:szCs w:val="24"/>
          <w:lang w:bidi="he-IL"/>
        </w:rPr>
        <w:t>“goody</w:t>
      </w:r>
      <w:proofErr w:type="spellEnd"/>
      <w:r w:rsidRPr="000F29D7">
        <w:rPr>
          <w:rFonts w:cs="TimesNewRomanPSMT"/>
          <w:sz w:val="24"/>
          <w:szCs w:val="24"/>
          <w:lang w:bidi="he-IL"/>
        </w:rPr>
        <w:t>” bag of the candies we talke</w:t>
      </w:r>
      <w:r>
        <w:rPr>
          <w:rFonts w:cs="TimesNewRomanPSMT"/>
          <w:sz w:val="24"/>
          <w:szCs w:val="24"/>
          <w:lang w:bidi="he-IL"/>
        </w:rPr>
        <w:t xml:space="preserve">d about at the end of </w:t>
      </w:r>
      <w:proofErr w:type="spellStart"/>
      <w:r>
        <w:rPr>
          <w:rFonts w:cs="TimesNewRomanPSMT"/>
          <w:sz w:val="24"/>
          <w:szCs w:val="24"/>
          <w:lang w:bidi="he-IL"/>
        </w:rPr>
        <w:t>tefilot</w:t>
      </w:r>
      <w:proofErr w:type="spellEnd"/>
    </w:p>
    <w:p w:rsidR="000F29D7" w:rsidRDefault="000F29D7" w:rsidP="000F29D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bidi="he-IL"/>
        </w:rPr>
      </w:pPr>
    </w:p>
    <w:p w:rsidR="000F29D7" w:rsidRDefault="000F29D7" w:rsidP="000F29D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bidi="he-IL"/>
        </w:rPr>
      </w:pPr>
      <w:r>
        <w:rPr>
          <w:rFonts w:cs="TimesNewRomanPSMT"/>
          <w:sz w:val="24"/>
          <w:szCs w:val="24"/>
          <w:lang w:bidi="he-IL"/>
        </w:rPr>
        <w:t xml:space="preserve">A themed 20,000 Leagues </w:t>
      </w:r>
      <w:proofErr w:type="gramStart"/>
      <w:r>
        <w:rPr>
          <w:rFonts w:cs="TimesNewRomanPSMT"/>
          <w:sz w:val="24"/>
          <w:szCs w:val="24"/>
          <w:lang w:bidi="he-IL"/>
        </w:rPr>
        <w:t>Under</w:t>
      </w:r>
      <w:proofErr w:type="gramEnd"/>
      <w:r>
        <w:rPr>
          <w:rFonts w:cs="TimesNewRomanPSMT"/>
          <w:sz w:val="24"/>
          <w:szCs w:val="24"/>
          <w:lang w:bidi="he-IL"/>
        </w:rPr>
        <w:t xml:space="preserve"> </w:t>
      </w:r>
      <w:r w:rsidRPr="000F29D7">
        <w:rPr>
          <w:rFonts w:cs="TimesNewRomanPSMT"/>
          <w:sz w:val="24"/>
          <w:szCs w:val="24"/>
          <w:lang w:bidi="he-IL"/>
        </w:rPr>
        <w:t xml:space="preserve">the </w:t>
      </w:r>
      <w:proofErr w:type="spellStart"/>
      <w:r w:rsidRPr="000F29D7">
        <w:rPr>
          <w:rFonts w:cs="TimesNewRomanPSMT"/>
          <w:sz w:val="24"/>
          <w:szCs w:val="24"/>
          <w:lang w:bidi="he-IL"/>
        </w:rPr>
        <w:t>Agam</w:t>
      </w:r>
      <w:proofErr w:type="spellEnd"/>
      <w:r w:rsidRPr="000F29D7">
        <w:rPr>
          <w:rFonts w:cs="TimesNewRomanPSMT"/>
          <w:sz w:val="24"/>
          <w:szCs w:val="24"/>
          <w:lang w:bidi="he-IL"/>
        </w:rPr>
        <w:t xml:space="preserve"> </w:t>
      </w:r>
      <w:proofErr w:type="spellStart"/>
      <w:r w:rsidRPr="000F29D7">
        <w:rPr>
          <w:rFonts w:cs="TimesNewRomanPSMT"/>
          <w:sz w:val="24"/>
          <w:szCs w:val="24"/>
          <w:lang w:bidi="he-IL"/>
        </w:rPr>
        <w:t>t</w:t>
      </w:r>
      <w:r>
        <w:rPr>
          <w:rFonts w:cs="TimesNewRomanPSMT"/>
          <w:sz w:val="24"/>
          <w:szCs w:val="24"/>
          <w:lang w:bidi="he-IL"/>
        </w:rPr>
        <w:t>efilot</w:t>
      </w:r>
      <w:proofErr w:type="spellEnd"/>
      <w:r>
        <w:rPr>
          <w:rFonts w:cs="TimesNewRomanPSMT"/>
          <w:sz w:val="24"/>
          <w:szCs w:val="24"/>
          <w:lang w:bidi="he-IL"/>
        </w:rPr>
        <w:t xml:space="preserve"> at the amphitheater</w:t>
      </w:r>
    </w:p>
    <w:p w:rsidR="000F29D7" w:rsidRDefault="000F29D7" w:rsidP="000F29D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bidi="he-IL"/>
        </w:rPr>
      </w:pPr>
    </w:p>
    <w:p w:rsidR="000F29D7" w:rsidRDefault="000F29D7" w:rsidP="000F29D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bidi="he-IL"/>
        </w:rPr>
      </w:pPr>
      <w:proofErr w:type="spellStart"/>
      <w:r w:rsidRPr="000F29D7">
        <w:rPr>
          <w:rFonts w:cs="TimesNewRomanPSMT"/>
          <w:sz w:val="24"/>
          <w:szCs w:val="24"/>
          <w:lang w:bidi="he-IL"/>
        </w:rPr>
        <w:t>KungFu</w:t>
      </w:r>
      <w:proofErr w:type="spellEnd"/>
      <w:r w:rsidRPr="000F29D7">
        <w:rPr>
          <w:rFonts w:cs="TimesNewRomanPSMT"/>
          <w:sz w:val="24"/>
          <w:szCs w:val="24"/>
          <w:lang w:bidi="he-IL"/>
        </w:rPr>
        <w:t xml:space="preserve"> Panda </w:t>
      </w:r>
      <w:proofErr w:type="spellStart"/>
      <w:r>
        <w:rPr>
          <w:rFonts w:cs="TimesNewRomanPSMT"/>
          <w:sz w:val="24"/>
          <w:szCs w:val="24"/>
          <w:lang w:bidi="he-IL"/>
        </w:rPr>
        <w:t>tefilot</w:t>
      </w:r>
      <w:proofErr w:type="spellEnd"/>
      <w:r>
        <w:rPr>
          <w:rFonts w:cs="TimesNewRomanPSMT"/>
          <w:sz w:val="24"/>
          <w:szCs w:val="24"/>
          <w:lang w:bidi="he-IL"/>
        </w:rPr>
        <w:t>, where we thought about different “Zen” values</w:t>
      </w:r>
    </w:p>
    <w:p w:rsidR="000F29D7" w:rsidRDefault="000F29D7" w:rsidP="000F29D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bidi="he-IL"/>
        </w:rPr>
      </w:pPr>
    </w:p>
    <w:p w:rsidR="000F29D7" w:rsidRDefault="000F29D7" w:rsidP="000F29D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bidi="he-IL"/>
        </w:rPr>
      </w:pPr>
      <w:r w:rsidRPr="000F29D7">
        <w:rPr>
          <w:rFonts w:cs="TimesNewRomanPSMT"/>
          <w:sz w:val="24"/>
          <w:szCs w:val="24"/>
          <w:lang w:bidi="he-IL"/>
        </w:rPr>
        <w:t xml:space="preserve">Disney </w:t>
      </w:r>
      <w:proofErr w:type="spellStart"/>
      <w:r w:rsidRPr="000F29D7">
        <w:rPr>
          <w:rFonts w:cs="TimesNewRomanPSMT"/>
          <w:sz w:val="24"/>
          <w:szCs w:val="24"/>
          <w:lang w:bidi="he-IL"/>
        </w:rPr>
        <w:t>tefilot</w:t>
      </w:r>
      <w:proofErr w:type="spellEnd"/>
      <w:r w:rsidRPr="000F29D7">
        <w:rPr>
          <w:rFonts w:cs="TimesNewRomanPSMT"/>
          <w:sz w:val="24"/>
          <w:szCs w:val="24"/>
          <w:lang w:bidi="he-IL"/>
        </w:rPr>
        <w:t>, co</w:t>
      </w:r>
      <w:r>
        <w:rPr>
          <w:rFonts w:cs="TimesNewRomanPSMT"/>
          <w:sz w:val="24"/>
          <w:szCs w:val="24"/>
          <w:lang w:bidi="he-IL"/>
        </w:rPr>
        <w:t xml:space="preserve">mparing Disney songs to </w:t>
      </w:r>
      <w:proofErr w:type="spellStart"/>
      <w:r>
        <w:rPr>
          <w:rFonts w:cs="TimesNewRomanPSMT"/>
          <w:sz w:val="24"/>
          <w:szCs w:val="24"/>
          <w:lang w:bidi="he-IL"/>
        </w:rPr>
        <w:t>tefilot</w:t>
      </w:r>
      <w:proofErr w:type="spellEnd"/>
    </w:p>
    <w:p w:rsidR="000F29D7" w:rsidRDefault="000F29D7" w:rsidP="000F29D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bidi="he-IL"/>
        </w:rPr>
      </w:pPr>
    </w:p>
    <w:p w:rsidR="000F29D7" w:rsidRDefault="000F29D7" w:rsidP="000F29D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bidi="he-IL"/>
        </w:rPr>
      </w:pPr>
      <w:r>
        <w:rPr>
          <w:rFonts w:cs="TimesNewRomanPSMT"/>
          <w:sz w:val="24"/>
          <w:szCs w:val="24"/>
          <w:lang w:bidi="he-IL"/>
        </w:rPr>
        <w:t xml:space="preserve">So you think you </w:t>
      </w:r>
      <w:r w:rsidRPr="000F29D7">
        <w:rPr>
          <w:rFonts w:cs="TimesNewRomanPSMT"/>
          <w:sz w:val="24"/>
          <w:szCs w:val="24"/>
          <w:lang w:bidi="he-IL"/>
        </w:rPr>
        <w:t xml:space="preserve">can daven. </w:t>
      </w:r>
      <w:bookmarkStart w:id="0" w:name="_GoBack"/>
      <w:bookmarkEnd w:id="0"/>
    </w:p>
    <w:sectPr w:rsidR="000F2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D7"/>
    <w:rsid w:val="000F29D7"/>
    <w:rsid w:val="0014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cp:lastPrinted>2016-12-29T21:58:00Z</cp:lastPrinted>
  <dcterms:created xsi:type="dcterms:W3CDTF">2016-12-29T21:52:00Z</dcterms:created>
  <dcterms:modified xsi:type="dcterms:W3CDTF">2016-12-29T21:58:00Z</dcterms:modified>
</cp:coreProperties>
</file>