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Ekev</w:t>
      </w:r>
    </w:p>
    <w:p w:rsidR="00000000" w:rsidDel="00000000" w:rsidP="00000000" w:rsidRDefault="00000000" w:rsidRPr="00000000" w14:paraId="00000001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1st Aliyah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Q: </w:t>
      </w:r>
      <w:r w:rsidDel="00000000" w:rsidR="00000000" w:rsidRPr="00000000">
        <w:rPr>
          <w:rtl w:val="0"/>
        </w:rPr>
        <w:t xml:space="preserve">What does “ekev” mean? This question has two answers! Give both to get chocolate.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A: </w:t>
      </w:r>
      <w:r w:rsidDel="00000000" w:rsidR="00000000" w:rsidRPr="00000000">
        <w:rPr>
          <w:rtl w:val="0"/>
        </w:rPr>
        <w:t xml:space="preserve">Ekev can mean “when” and “heel.”</w:t>
      </w:r>
    </w:p>
    <w:p w:rsidR="00000000" w:rsidDel="00000000" w:rsidP="00000000" w:rsidRDefault="00000000" w:rsidRPr="00000000" w14:paraId="00000005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2nd Aliyah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Q: </w:t>
      </w:r>
      <w:r w:rsidDel="00000000" w:rsidR="00000000" w:rsidRPr="00000000">
        <w:rPr>
          <w:rtl w:val="0"/>
        </w:rPr>
        <w:t xml:space="preserve">What does God say will be sent to stop the Israelites’ enemies?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A: </w:t>
      </w:r>
      <w:r w:rsidDel="00000000" w:rsidR="00000000" w:rsidRPr="00000000">
        <w:rPr>
          <w:rtl w:val="0"/>
        </w:rPr>
        <w:t xml:space="preserve">God promises that a hornet will “destroy” the Israelites’ enemies.</w:t>
      </w:r>
    </w:p>
    <w:p w:rsidR="00000000" w:rsidDel="00000000" w:rsidP="00000000" w:rsidRDefault="00000000" w:rsidRPr="00000000" w14:paraId="00000009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3rd Aliyah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Q: </w:t>
      </w:r>
      <w:r w:rsidDel="00000000" w:rsidR="00000000" w:rsidRPr="00000000">
        <w:rPr>
          <w:rtl w:val="0"/>
        </w:rPr>
        <w:t xml:space="preserve">What is the Hebrew word used here that means “abomination” (referring in this context to idols)?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A: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word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תועבה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pronounced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toe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eh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VAH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D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4th Aliyah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Q: </w:t>
      </w:r>
      <w:r w:rsidDel="00000000" w:rsidR="00000000" w:rsidRPr="00000000">
        <w:rPr>
          <w:rtl w:val="0"/>
        </w:rPr>
        <w:t xml:space="preserve">According to this Aliyah, what two things do people need to survive?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A: </w:t>
      </w:r>
      <w:r w:rsidDel="00000000" w:rsidR="00000000" w:rsidRPr="00000000">
        <w:rPr>
          <w:rtl w:val="0"/>
        </w:rPr>
        <w:t xml:space="preserve">People need both bread and God’s word to live.</w:t>
      </w:r>
    </w:p>
    <w:p w:rsidR="00000000" w:rsidDel="00000000" w:rsidP="00000000" w:rsidRDefault="00000000" w:rsidRPr="00000000" w14:paraId="00000011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5th Aliyah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Q: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שבעת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המינים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Seven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Species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listed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here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Aliyah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they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A:</w:t>
      </w:r>
      <w:r w:rsidDel="00000000" w:rsidR="00000000" w:rsidRPr="00000000">
        <w:rPr>
          <w:rtl w:val="0"/>
        </w:rPr>
        <w:t xml:space="preserve"> Wheat, barley, vines (grapes), figs, pomegranates, olive oil and honey (dates).</w:t>
      </w:r>
    </w:p>
    <w:p w:rsidR="00000000" w:rsidDel="00000000" w:rsidP="00000000" w:rsidRDefault="00000000" w:rsidRPr="00000000" w14:paraId="00000015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6th Aliyah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Q: </w:t>
      </w:r>
      <w:r w:rsidDel="00000000" w:rsidR="00000000" w:rsidRPr="00000000">
        <w:rPr>
          <w:rtl w:val="0"/>
        </w:rPr>
        <w:t xml:space="preserve">What dangers did the Israelites encounter in the desert, according to this passage?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A: </w:t>
      </w:r>
      <w:r w:rsidDel="00000000" w:rsidR="00000000" w:rsidRPr="00000000">
        <w:rPr>
          <w:rtl w:val="0"/>
        </w:rPr>
        <w:t xml:space="preserve">Venomous serpents, scorpions and drought.</w:t>
      </w:r>
    </w:p>
    <w:p w:rsidR="00000000" w:rsidDel="00000000" w:rsidP="00000000" w:rsidRDefault="00000000" w:rsidRPr="00000000" w14:paraId="00000019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7th Aliyah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Q: </w:t>
      </w:r>
      <w:r w:rsidDel="00000000" w:rsidR="00000000" w:rsidRPr="00000000">
        <w:rPr>
          <w:rtl w:val="0"/>
        </w:rPr>
        <w:t xml:space="preserve">Which two of the ten commandments, if disobeyed, will cause the Israelites to “perish”?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A: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Lord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your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God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1"/>
        </w:rPr>
        <w:t xml:space="preserve">אנכי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’ </w:t>
      </w:r>
      <w:r w:rsidDel="00000000" w:rsidR="00000000" w:rsidRPr="00000000">
        <w:rPr>
          <w:rtl w:val="1"/>
        </w:rPr>
        <w:t xml:space="preserve">אלהיך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2. You shall have no other gods before me 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פני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F">
      <w:pPr>
        <w:contextualSpacing w:val="0"/>
        <w:rPr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Re’eh</w:t>
      </w:r>
    </w:p>
    <w:p w:rsidR="00000000" w:rsidDel="00000000" w:rsidP="00000000" w:rsidRDefault="00000000" w:rsidRPr="00000000" w14:paraId="00000021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1st Aliyah</w:t>
        <w:br w:type="textWrapping"/>
        <w:t xml:space="preserve">Q: </w:t>
      </w:r>
      <w:r w:rsidDel="00000000" w:rsidR="00000000" w:rsidRPr="00000000">
        <w:rPr>
          <w:rtl w:val="0"/>
        </w:rPr>
        <w:t xml:space="preserve">Where should Bnei Israel put the blessing and the curse that God has offered them?</w:t>
        <w:br w:type="textWrapping"/>
      </w:r>
      <w:r w:rsidDel="00000000" w:rsidR="00000000" w:rsidRPr="00000000">
        <w:rPr>
          <w:b w:val="1"/>
          <w:rtl w:val="0"/>
        </w:rPr>
        <w:t xml:space="preserve">A: </w:t>
      </w:r>
      <w:r w:rsidDel="00000000" w:rsidR="00000000" w:rsidRPr="00000000">
        <w:rPr>
          <w:rtl w:val="0"/>
        </w:rPr>
        <w:t xml:space="preserve">Mount Gerizim and Mount Ebal, respectively.</w:t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2nd Aliyah</w:t>
        <w:br w:type="textWrapping"/>
        <w:t xml:space="preserve">Q: </w:t>
      </w:r>
      <w:r w:rsidDel="00000000" w:rsidR="00000000" w:rsidRPr="00000000">
        <w:rPr>
          <w:rtl w:val="0"/>
        </w:rPr>
        <w:t xml:space="preserve">What are the two main things the Israelites are instructed to do in this Aliyah?</w:t>
        <w:br w:type="textWrapping"/>
      </w:r>
      <w:r w:rsidDel="00000000" w:rsidR="00000000" w:rsidRPr="00000000">
        <w:rPr>
          <w:b w:val="1"/>
          <w:rtl w:val="0"/>
        </w:rPr>
        <w:t xml:space="preserve">A: </w:t>
      </w:r>
      <w:r w:rsidDel="00000000" w:rsidR="00000000" w:rsidRPr="00000000">
        <w:rPr>
          <w:rtl w:val="0"/>
        </w:rPr>
        <w:t xml:space="preserve">1. Destroy all idolatrous places of worship.</w:t>
        <w:br w:type="textWrapping"/>
        <w:t xml:space="preserve">2. Create places of worship for God.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3rd Aliyah</w:t>
        <w:br w:type="textWrapping"/>
        <w:t xml:space="preserve">Q: </w:t>
      </w:r>
      <w:r w:rsidDel="00000000" w:rsidR="00000000" w:rsidRPr="00000000">
        <w:rPr>
          <w:rtl w:val="0"/>
        </w:rPr>
        <w:t xml:space="preserve">Use the previous question a and the text in this Aliyah to identify where "there" is referring to.</w:t>
        <w:br w:type="textWrapping"/>
      </w:r>
      <w:r w:rsidDel="00000000" w:rsidR="00000000" w:rsidRPr="00000000">
        <w:rPr>
          <w:b w:val="1"/>
          <w:rtl w:val="0"/>
        </w:rPr>
        <w:t xml:space="preserve">A:</w:t>
      </w:r>
      <w:r w:rsidDel="00000000" w:rsidR="00000000" w:rsidRPr="00000000">
        <w:rPr>
          <w:rtl w:val="0"/>
        </w:rPr>
        <w:t xml:space="preserve"> "There" refers to the Beit haMikdash.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4th Aliyah</w:t>
        <w:br w:type="textWrapping"/>
        <w:t xml:space="preserve">Q: </w:t>
      </w:r>
      <w:r w:rsidDel="00000000" w:rsidR="00000000" w:rsidRPr="00000000">
        <w:rPr>
          <w:rtl w:val="0"/>
        </w:rPr>
        <w:t xml:space="preserve">Why are the Israelites expected to rejoice with "the Levite who is inside (their) gates"?</w:t>
        <w:br w:type="textWrapping"/>
      </w:r>
      <w:r w:rsidDel="00000000" w:rsidR="00000000" w:rsidRPr="00000000">
        <w:rPr>
          <w:b w:val="1"/>
          <w:rtl w:val="0"/>
        </w:rPr>
        <w:t xml:space="preserve">A:</w:t>
      </w:r>
      <w:r w:rsidDel="00000000" w:rsidR="00000000" w:rsidRPr="00000000">
        <w:rPr>
          <w:rtl w:val="0"/>
        </w:rPr>
        <w:t xml:space="preserve"> The Leviim were not given their own portion of land in Canaan.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5th Aliyah</w:t>
        <w:br w:type="textWrapping"/>
        <w:t xml:space="preserve">Q: </w:t>
      </w:r>
      <w:r w:rsidDel="00000000" w:rsidR="00000000" w:rsidRPr="00000000">
        <w:rPr>
          <w:rtl w:val="0"/>
        </w:rPr>
        <w:t xml:space="preserve">Where is Bnei Israel NOT permitted to eat the first of their harvest?</w:t>
        <w:br w:type="textWrapping"/>
      </w:r>
      <w:r w:rsidDel="00000000" w:rsidR="00000000" w:rsidRPr="00000000">
        <w:rPr>
          <w:b w:val="1"/>
          <w:rtl w:val="0"/>
        </w:rPr>
        <w:t xml:space="preserve">A:</w:t>
      </w:r>
      <w:r w:rsidDel="00000000" w:rsidR="00000000" w:rsidRPr="00000000">
        <w:rPr>
          <w:rtl w:val="0"/>
        </w:rPr>
        <w:t xml:space="preserve"> At home ("inside your gates").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6th Aliyah</w:t>
        <w:br w:type="textWrapping"/>
        <w:t xml:space="preserve">Q: </w:t>
      </w:r>
      <w:r w:rsidDel="00000000" w:rsidR="00000000" w:rsidRPr="00000000">
        <w:rPr>
          <w:rtl w:val="0"/>
        </w:rPr>
        <w:t xml:space="preserve">What two rabbinic laws of kashrut are drawn from this Aliyah?</w:t>
      </w:r>
      <w:r w:rsidDel="00000000" w:rsidR="00000000" w:rsidRPr="00000000">
        <w:rPr>
          <w:b w:val="1"/>
          <w:rtl w:val="0"/>
        </w:rPr>
        <w:br w:type="textWrapping"/>
        <w:t xml:space="preserve">A: </w:t>
      </w:r>
      <w:r w:rsidDel="00000000" w:rsidR="00000000" w:rsidRPr="00000000">
        <w:rPr>
          <w:rtl w:val="0"/>
        </w:rPr>
        <w:t xml:space="preserve">1. Jews must </w:t>
      </w:r>
      <w:r w:rsidDel="00000000" w:rsidR="00000000" w:rsidRPr="00000000">
        <w:rPr>
          <w:i w:val="1"/>
          <w:rtl w:val="0"/>
        </w:rPr>
        <w:t xml:space="preserve">shecht</w:t>
      </w:r>
      <w:r w:rsidDel="00000000" w:rsidR="00000000" w:rsidRPr="00000000">
        <w:rPr>
          <w:rtl w:val="0"/>
        </w:rPr>
        <w:t xml:space="preserve"> their meat (kill it in a specific way).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2. Jews may not eat the blood of their meat.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7th Aliyah:</w:t>
        <w:br w:type="textWrapping"/>
        <w:t xml:space="preserve">Q: </w:t>
      </w:r>
      <w:r w:rsidDel="00000000" w:rsidR="00000000" w:rsidRPr="00000000">
        <w:rPr>
          <w:rtl w:val="0"/>
        </w:rPr>
        <w:t xml:space="preserve">What are the Israelites instructed to “take, and go to the place which the Lord shall choose”?</w:t>
      </w:r>
      <w:r w:rsidDel="00000000" w:rsidR="00000000" w:rsidRPr="00000000">
        <w:rPr>
          <w:b w:val="1"/>
          <w:rtl w:val="0"/>
        </w:rPr>
        <w:br w:type="textWrapping"/>
        <w:t xml:space="preserve">A: </w:t>
      </w:r>
      <w:r w:rsidDel="00000000" w:rsidR="00000000" w:rsidRPr="00000000">
        <w:rPr>
          <w:rtl w:val="0"/>
        </w:rPr>
        <w:t xml:space="preserve">1. Their holy things.</w:t>
      </w:r>
    </w:p>
    <w:p w:rsidR="00000000" w:rsidDel="00000000" w:rsidP="00000000" w:rsidRDefault="00000000" w:rsidRPr="00000000" w14:paraId="00000024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2. Their vows.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Shoftim</w:t>
      </w:r>
    </w:p>
    <w:p w:rsidR="00000000" w:rsidDel="00000000" w:rsidP="00000000" w:rsidRDefault="00000000" w:rsidRPr="00000000" w14:paraId="00000026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1st Aliyah</w:t>
      </w:r>
    </w:p>
    <w:p w:rsidR="00000000" w:rsidDel="00000000" w:rsidP="00000000" w:rsidRDefault="00000000" w:rsidRPr="00000000" w14:paraId="00000028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Q: </w:t>
      </w:r>
      <w:r w:rsidDel="00000000" w:rsidR="00000000" w:rsidRPr="00000000">
        <w:rPr>
          <w:rtl w:val="0"/>
        </w:rPr>
        <w:t xml:space="preserve">What are the two reasons given for the Israelites to “pursue justice” in this aliyah?</w:t>
      </w:r>
      <w:r w:rsidDel="00000000" w:rsidR="00000000" w:rsidRPr="00000000">
        <w:rPr>
          <w:b w:val="1"/>
          <w:rtl w:val="0"/>
        </w:rPr>
        <w:t xml:space="preserve">   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A: </w:t>
      </w:r>
      <w:r w:rsidDel="00000000" w:rsidR="00000000" w:rsidRPr="00000000">
        <w:rPr>
          <w:rtl w:val="0"/>
        </w:rPr>
        <w:t xml:space="preserve">1. To live.</w:t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2. To inherit the land God gave them.</w:t>
      </w:r>
    </w:p>
    <w:p w:rsidR="00000000" w:rsidDel="00000000" w:rsidP="00000000" w:rsidRDefault="00000000" w:rsidRPr="00000000" w14:paraId="0000002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2nd Aliyah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Q: </w:t>
      </w:r>
      <w:r w:rsidDel="00000000" w:rsidR="00000000" w:rsidRPr="00000000">
        <w:rPr>
          <w:rtl w:val="0"/>
        </w:rPr>
        <w:t xml:space="preserve">What three things are forbidden to Bnei Yisrael in this Aliyah?</w:t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A:</w:t>
      </w:r>
      <w:r w:rsidDel="00000000" w:rsidR="00000000" w:rsidRPr="00000000">
        <w:rPr>
          <w:rtl w:val="0"/>
        </w:rPr>
        <w:t xml:space="preserve"> 1. Do not put an Ashera [pole] near God’s altar.</w:t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  <w:t xml:space="preserve">2. Do not put an image of God near the altar.</w:t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  <w:t xml:space="preserve">3. Do not sacrifice bulls or sheep with “blemishes.”</w:t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Bonus Q: </w:t>
      </w:r>
      <w:r w:rsidDel="00000000" w:rsidR="00000000" w:rsidRPr="00000000">
        <w:rPr>
          <w:rtl w:val="0"/>
        </w:rPr>
        <w:t xml:space="preserve">What is an Ashera?</w:t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Answer: </w:t>
      </w:r>
      <w:r w:rsidDel="00000000" w:rsidR="00000000" w:rsidRPr="00000000">
        <w:rPr>
          <w:rtl w:val="0"/>
        </w:rPr>
        <w:t xml:space="preserve">Ashera was a Canaanite goddess. This aliyah instructs Bnei Yisrael not to “plant one” near any trees around the God-of-Israel’s altars because Ashera’s altars came in the form of poles that would be placed among groves.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4th Aliyah:</w:t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Q:</w:t>
      </w:r>
      <w:r w:rsidDel="00000000" w:rsidR="00000000" w:rsidRPr="00000000">
        <w:rPr>
          <w:rtl w:val="0"/>
        </w:rPr>
        <w:t xml:space="preserve"> What is the commanded punishment for idolatrous worshippers in this aliyah?</w:t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A: </w:t>
      </w:r>
      <w:r w:rsidDel="00000000" w:rsidR="00000000" w:rsidRPr="00000000">
        <w:rPr>
          <w:rtl w:val="0"/>
        </w:rPr>
        <w:t xml:space="preserve">Stoning.</w:t>
      </w:r>
    </w:p>
    <w:p w:rsidR="00000000" w:rsidDel="00000000" w:rsidP="00000000" w:rsidRDefault="00000000" w:rsidRPr="00000000" w14:paraId="00000038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5th Aliyah:</w:t>
      </w:r>
    </w:p>
    <w:p w:rsidR="00000000" w:rsidDel="00000000" w:rsidP="00000000" w:rsidRDefault="00000000" w:rsidRPr="00000000" w14:paraId="0000003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Q: </w:t>
      </w:r>
      <w:r w:rsidDel="00000000" w:rsidR="00000000" w:rsidRPr="00000000">
        <w:rPr>
          <w:rtl w:val="0"/>
        </w:rPr>
        <w:t xml:space="preserve">To which three parties must Israelites bring contoversies?</w:t>
      </w:r>
      <w:r w:rsidDel="00000000" w:rsidR="00000000" w:rsidRPr="00000000">
        <w:rPr>
          <w:b w:val="1"/>
          <w:rtl w:val="0"/>
        </w:rPr>
        <w:br w:type="textWrapping"/>
        <w:t xml:space="preserve">A:</w:t>
      </w:r>
    </w:p>
    <w:p w:rsidR="00000000" w:rsidDel="00000000" w:rsidP="00000000" w:rsidRDefault="00000000" w:rsidRPr="00000000" w14:paraId="0000003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6th Aliyah</w:t>
      </w:r>
    </w:p>
    <w:p w:rsidR="00000000" w:rsidDel="00000000" w:rsidP="00000000" w:rsidRDefault="00000000" w:rsidRPr="00000000" w14:paraId="0000003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Q:</w:t>
        <w:br w:type="textWrapping"/>
        <w:t xml:space="preserve">A:</w:t>
        <w:br w:type="textWrapping"/>
        <w:br w:type="textWrapping"/>
        <w:t xml:space="preserve">7th Aliyah</w:t>
      </w:r>
    </w:p>
    <w:p w:rsidR="00000000" w:rsidDel="00000000" w:rsidP="00000000" w:rsidRDefault="00000000" w:rsidRPr="00000000" w14:paraId="0000003E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Q:</w:t>
        <w:br w:type="textWrapping"/>
        <w:t xml:space="preserve">A: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