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3D" w:rsidRDefault="003E6E3D" w:rsidP="008E7F3C">
      <w:pPr>
        <w:spacing w:line="240" w:lineRule="auto"/>
        <w:jc w:val="center"/>
        <w:rPr>
          <w:b/>
          <w:bCs/>
        </w:rPr>
      </w:pPr>
      <w:r w:rsidRPr="003E6E3D">
        <w:rPr>
          <w:b/>
          <w:bCs/>
        </w:rPr>
        <w:t>The Women of the Great Assembly</w:t>
      </w:r>
      <w:r>
        <w:rPr>
          <w:b/>
          <w:bCs/>
        </w:rPr>
        <w:t>: Secret Society</w:t>
      </w:r>
    </w:p>
    <w:p w:rsidR="008E7F3C" w:rsidRPr="008E7F3C" w:rsidRDefault="008E7F3C" w:rsidP="008E7F3C">
      <w:pPr>
        <w:spacing w:line="240" w:lineRule="auto"/>
        <w:jc w:val="center"/>
        <w:rPr>
          <w:b/>
          <w:bCs/>
        </w:rPr>
      </w:pPr>
      <w:bookmarkStart w:id="0" w:name="_GoBack"/>
      <w:bookmarkEnd w:id="0"/>
      <w:r w:rsidRPr="008E7F3C">
        <w:rPr>
          <w:b/>
          <w:bCs/>
        </w:rPr>
        <w:t xml:space="preserve">Opening Day </w:t>
      </w:r>
      <w:proofErr w:type="spellStart"/>
      <w:r w:rsidRPr="008E7F3C">
        <w:rPr>
          <w:b/>
          <w:bCs/>
        </w:rPr>
        <w:t>Peulat</w:t>
      </w:r>
      <w:proofErr w:type="spellEnd"/>
      <w:r w:rsidRPr="008E7F3C">
        <w:rPr>
          <w:b/>
          <w:bCs/>
        </w:rPr>
        <w:t xml:space="preserve"> </w:t>
      </w:r>
      <w:proofErr w:type="spellStart"/>
      <w:r w:rsidRPr="008E7F3C">
        <w:rPr>
          <w:b/>
          <w:bCs/>
        </w:rPr>
        <w:t>Binyan</w:t>
      </w:r>
      <w:proofErr w:type="spellEnd"/>
      <w:r w:rsidRPr="008E7F3C">
        <w:rPr>
          <w:b/>
          <w:bCs/>
        </w:rPr>
        <w:t xml:space="preserve"> (</w:t>
      </w:r>
      <w:proofErr w:type="spellStart"/>
      <w:r w:rsidRPr="008E7F3C">
        <w:rPr>
          <w:b/>
          <w:bCs/>
        </w:rPr>
        <w:t>Banot</w:t>
      </w:r>
      <w:proofErr w:type="spellEnd"/>
      <w:r w:rsidRPr="008E7F3C">
        <w:rPr>
          <w:b/>
          <w:bCs/>
        </w:rPr>
        <w:t>)</w:t>
      </w:r>
    </w:p>
    <w:p w:rsidR="008E7F3C" w:rsidRDefault="008E7F3C">
      <w:pPr>
        <w:spacing w:line="240" w:lineRule="auto"/>
      </w:pPr>
    </w:p>
    <w:p w:rsidR="00197701" w:rsidRDefault="008E7F3C">
      <w:pPr>
        <w:spacing w:line="240" w:lineRule="auto"/>
      </w:pPr>
      <w:r>
        <w:t>Date: Tuesday, June 27</w:t>
      </w:r>
    </w:p>
    <w:p w:rsidR="00197701" w:rsidRDefault="008E7F3C">
      <w:pPr>
        <w:spacing w:line="240" w:lineRule="auto"/>
      </w:pPr>
      <w:r>
        <w:t>Time: 2:30</w:t>
      </w:r>
    </w:p>
    <w:p w:rsidR="00197701" w:rsidRDefault="008E7F3C">
      <w:pPr>
        <w:spacing w:line="240" w:lineRule="auto"/>
      </w:pPr>
      <w:r>
        <w:t xml:space="preserve">Location: </w:t>
      </w:r>
      <w:proofErr w:type="spellStart"/>
      <w:r>
        <w:t>Zulah</w:t>
      </w:r>
      <w:proofErr w:type="spellEnd"/>
    </w:p>
    <w:p w:rsidR="00197701" w:rsidRDefault="008E7F3C">
      <w:pPr>
        <w:spacing w:line="240" w:lineRule="auto"/>
      </w:pPr>
      <w:r>
        <w:t xml:space="preserve">Rain Location: </w:t>
      </w:r>
      <w:proofErr w:type="spellStart"/>
      <w:r>
        <w:t>Zulah</w:t>
      </w:r>
      <w:proofErr w:type="spellEnd"/>
    </w:p>
    <w:p w:rsidR="00197701" w:rsidRDefault="00197701">
      <w:pPr>
        <w:spacing w:line="240" w:lineRule="auto"/>
      </w:pPr>
    </w:p>
    <w:p w:rsidR="00197701" w:rsidRDefault="008E7F3C">
      <w:pPr>
        <w:spacing w:line="240" w:lineRule="auto"/>
      </w:pPr>
      <w:r>
        <w:t>Materials</w:t>
      </w:r>
    </w:p>
    <w:p w:rsidR="00197701" w:rsidRDefault="008E7F3C">
      <w:pPr>
        <w:spacing w:line="240" w:lineRule="auto"/>
      </w:pPr>
      <w:r>
        <w:t>● Script</w:t>
      </w:r>
    </w:p>
    <w:p w:rsidR="00197701" w:rsidRDefault="008E7F3C">
      <w:pPr>
        <w:spacing w:line="240" w:lineRule="auto"/>
      </w:pPr>
      <w:r>
        <w:t>● Invitations</w:t>
      </w:r>
    </w:p>
    <w:p w:rsidR="00197701" w:rsidRDefault="008E7F3C">
      <w:pPr>
        <w:numPr>
          <w:ilvl w:val="0"/>
          <w:numId w:val="1"/>
        </w:numPr>
        <w:spacing w:line="240" w:lineRule="auto"/>
        <w:ind w:left="180" w:hanging="180"/>
        <w:contextualSpacing/>
      </w:pPr>
      <w:r>
        <w:t>Pieces of paper</w:t>
      </w:r>
    </w:p>
    <w:p w:rsidR="00197701" w:rsidRDefault="008E7F3C">
      <w:pPr>
        <w:numPr>
          <w:ilvl w:val="0"/>
          <w:numId w:val="1"/>
        </w:numPr>
        <w:spacing w:line="240" w:lineRule="auto"/>
        <w:ind w:left="180" w:hanging="180"/>
        <w:contextualSpacing/>
      </w:pPr>
      <w:r>
        <w:t>Markers/pens</w:t>
      </w:r>
    </w:p>
    <w:p w:rsidR="00197701" w:rsidRDefault="008E7F3C">
      <w:pPr>
        <w:numPr>
          <w:ilvl w:val="0"/>
          <w:numId w:val="1"/>
        </w:numPr>
        <w:spacing w:line="240" w:lineRule="auto"/>
        <w:ind w:left="180" w:hanging="180"/>
        <w:contextualSpacing/>
      </w:pPr>
      <w:r>
        <w:t>Glass/plastic bottle</w:t>
      </w:r>
    </w:p>
    <w:p w:rsidR="00197701" w:rsidRDefault="008E7F3C">
      <w:pPr>
        <w:numPr>
          <w:ilvl w:val="0"/>
          <w:numId w:val="1"/>
        </w:numPr>
        <w:spacing w:line="240" w:lineRule="auto"/>
        <w:ind w:left="180" w:hanging="180"/>
        <w:contextualSpacing/>
      </w:pPr>
      <w:r>
        <w:t>Disposable camera</w:t>
      </w:r>
    </w:p>
    <w:p w:rsidR="00197701" w:rsidRDefault="008E7F3C">
      <w:pPr>
        <w:numPr>
          <w:ilvl w:val="0"/>
          <w:numId w:val="1"/>
        </w:numPr>
        <w:spacing w:line="240" w:lineRule="auto"/>
        <w:ind w:left="180" w:hanging="180"/>
        <w:contextualSpacing/>
      </w:pPr>
      <w:r>
        <w:t>frosting</w:t>
      </w:r>
    </w:p>
    <w:p w:rsidR="00197701" w:rsidRDefault="008E7F3C">
      <w:pPr>
        <w:numPr>
          <w:ilvl w:val="0"/>
          <w:numId w:val="1"/>
        </w:numPr>
        <w:spacing w:line="240" w:lineRule="auto"/>
        <w:ind w:left="180" w:hanging="180"/>
        <w:contextualSpacing/>
      </w:pPr>
      <w:r>
        <w:t>Paper towels</w:t>
      </w:r>
    </w:p>
    <w:p w:rsidR="00197701" w:rsidRDefault="008E7F3C">
      <w:pPr>
        <w:numPr>
          <w:ilvl w:val="0"/>
          <w:numId w:val="1"/>
        </w:numPr>
        <w:spacing w:line="240" w:lineRule="auto"/>
        <w:ind w:left="180" w:hanging="180"/>
        <w:contextualSpacing/>
      </w:pPr>
      <w:r>
        <w:t>Plaque</w:t>
      </w:r>
    </w:p>
    <w:p w:rsidR="00197701" w:rsidRDefault="00197701">
      <w:pPr>
        <w:spacing w:line="240" w:lineRule="auto"/>
      </w:pPr>
    </w:p>
    <w:p w:rsidR="00197701" w:rsidRDefault="008E7F3C">
      <w:pPr>
        <w:spacing w:line="240" w:lineRule="auto"/>
      </w:pPr>
      <w:r>
        <w:t>Dress code: Razzle Dazzle</w:t>
      </w:r>
    </w:p>
    <w:p w:rsidR="00197701" w:rsidRDefault="00197701">
      <w:pPr>
        <w:spacing w:line="240" w:lineRule="auto"/>
      </w:pPr>
    </w:p>
    <w:p w:rsidR="00197701" w:rsidRDefault="008E7F3C">
      <w:pPr>
        <w:spacing w:line="240" w:lineRule="auto"/>
      </w:pPr>
      <w:r>
        <w:t xml:space="preserve">Explain that this is a secret society that has been passed down from </w:t>
      </w:r>
      <w:proofErr w:type="spellStart"/>
      <w:r>
        <w:t>Nivonim</w:t>
      </w:r>
      <w:proofErr w:type="spellEnd"/>
      <w:r>
        <w:t xml:space="preserve"> to </w:t>
      </w:r>
      <w:proofErr w:type="spellStart"/>
      <w:r>
        <w:t>Nevonim</w:t>
      </w:r>
      <w:proofErr w:type="spellEnd"/>
      <w:r>
        <w:t xml:space="preserve"> to</w:t>
      </w:r>
    </w:p>
    <w:p w:rsidR="00197701" w:rsidRDefault="00197701">
      <w:pPr>
        <w:spacing w:line="240" w:lineRule="auto"/>
      </w:pPr>
    </w:p>
    <w:p w:rsidR="00197701" w:rsidRDefault="008E7F3C">
      <w:pPr>
        <w:spacing w:line="240" w:lineRule="auto"/>
      </w:pPr>
      <w:proofErr w:type="spellStart"/>
      <w:r>
        <w:t>Nivonim</w:t>
      </w:r>
      <w:proofErr w:type="spellEnd"/>
      <w:r>
        <w:t xml:space="preserve">, </w:t>
      </w:r>
      <w:proofErr w:type="spellStart"/>
      <w:r>
        <w:t>etc</w:t>
      </w:r>
      <w:proofErr w:type="spellEnd"/>
      <w:r>
        <w:t xml:space="preserve"> -- script</w:t>
      </w:r>
    </w:p>
    <w:p w:rsidR="00197701" w:rsidRDefault="00197701">
      <w:pPr>
        <w:spacing w:line="240" w:lineRule="auto"/>
      </w:pPr>
    </w:p>
    <w:p w:rsidR="00197701" w:rsidRDefault="008E7F3C">
      <w:pPr>
        <w:spacing w:line="240" w:lineRule="auto"/>
      </w:pPr>
      <w:r>
        <w:t xml:space="preserve">“Anoint” them into the Women of the great assembly one at a time (need </w:t>
      </w:r>
      <w:proofErr w:type="spellStart"/>
      <w:r>
        <w:t>schtick</w:t>
      </w:r>
      <w:proofErr w:type="spellEnd"/>
      <w:r>
        <w:t>)</w:t>
      </w:r>
    </w:p>
    <w:p w:rsidR="00197701" w:rsidRDefault="00197701">
      <w:pPr>
        <w:spacing w:line="240" w:lineRule="auto"/>
      </w:pPr>
    </w:p>
    <w:p w:rsidR="00197701" w:rsidRDefault="008E7F3C">
      <w:pPr>
        <w:spacing w:line="240" w:lineRule="auto"/>
      </w:pPr>
      <w:r>
        <w:t xml:space="preserve">“Evelyn received the wisdom in the Old </w:t>
      </w:r>
      <w:proofErr w:type="spellStart"/>
      <w:r>
        <w:t>K’far</w:t>
      </w:r>
      <w:proofErr w:type="spellEnd"/>
      <w:r>
        <w:t xml:space="preserve"> and handed it down to Olga. And Olga handed it down to Tammy Gelb, and Tammy to </w:t>
      </w:r>
      <w:proofErr w:type="spellStart"/>
      <w:r>
        <w:t>Nivonim</w:t>
      </w:r>
      <w:proofErr w:type="spellEnd"/>
      <w:r>
        <w:t xml:space="preserve"> to </w:t>
      </w:r>
      <w:proofErr w:type="spellStart"/>
      <w:r>
        <w:t>Nevonim</w:t>
      </w:r>
      <w:proofErr w:type="spellEnd"/>
      <w:r>
        <w:t xml:space="preserve">, to </w:t>
      </w:r>
      <w:proofErr w:type="spellStart"/>
      <w:r>
        <w:t>Nivonim</w:t>
      </w:r>
      <w:proofErr w:type="spellEnd"/>
      <w:r>
        <w:t>, and finally to the Women of the Great Assembly.” They said three things: (something sisterhood), (something about being silly), and (something about living in the moment)</w:t>
      </w:r>
    </w:p>
    <w:p w:rsidR="00197701" w:rsidRDefault="00197701">
      <w:pPr>
        <w:spacing w:line="240" w:lineRule="auto"/>
      </w:pPr>
    </w:p>
    <w:p w:rsidR="00197701" w:rsidRDefault="008E7F3C">
      <w:pPr>
        <w:spacing w:line="240" w:lineRule="auto"/>
      </w:pPr>
      <w:r>
        <w:t xml:space="preserve">Note: we rebury the book at the end of the </w:t>
      </w:r>
      <w:proofErr w:type="spellStart"/>
      <w:r>
        <w:t>kayitz</w:t>
      </w:r>
      <w:proofErr w:type="spellEnd"/>
    </w:p>
    <w:p w:rsidR="00197701" w:rsidRDefault="00197701">
      <w:pPr>
        <w:spacing w:line="240" w:lineRule="auto"/>
      </w:pPr>
    </w:p>
    <w:p w:rsidR="00197701" w:rsidRDefault="008E7F3C">
      <w:pPr>
        <w:spacing w:line="240" w:lineRule="auto"/>
      </w:pPr>
      <w:r>
        <w:t>_____</w:t>
      </w:r>
    </w:p>
    <w:p w:rsidR="00197701" w:rsidRDefault="008E7F3C">
      <w:pPr>
        <w:spacing w:line="240" w:lineRule="auto"/>
      </w:pPr>
      <w:r>
        <w:t>SCRIPT:</w:t>
      </w:r>
    </w:p>
    <w:p w:rsidR="00197701" w:rsidRDefault="00197701">
      <w:pPr>
        <w:spacing w:line="240" w:lineRule="auto"/>
      </w:pPr>
    </w:p>
    <w:p w:rsidR="00197701" w:rsidRDefault="008E7F3C">
      <w:pPr>
        <w:spacing w:line="240" w:lineRule="auto"/>
      </w:pPr>
      <w:r>
        <w:t>Welcome.</w:t>
      </w:r>
    </w:p>
    <w:p w:rsidR="00197701" w:rsidRDefault="00197701">
      <w:pPr>
        <w:spacing w:line="240" w:lineRule="auto"/>
      </w:pPr>
    </w:p>
    <w:p w:rsidR="00197701" w:rsidRDefault="008E7F3C">
      <w:pPr>
        <w:spacing w:line="240" w:lineRule="auto"/>
      </w:pPr>
      <w:r>
        <w:t>Thank you for joining us today.</w:t>
      </w:r>
    </w:p>
    <w:p w:rsidR="00197701" w:rsidRDefault="00197701">
      <w:pPr>
        <w:spacing w:line="240" w:lineRule="auto"/>
      </w:pPr>
    </w:p>
    <w:p w:rsidR="00197701" w:rsidRDefault="008E7F3C">
      <w:pPr>
        <w:spacing w:line="240" w:lineRule="auto"/>
      </w:pPr>
      <w:r>
        <w:t>Today you will be initiated into a long lineage of Ramah leaders throughout history; a lineage</w:t>
      </w:r>
    </w:p>
    <w:p w:rsidR="00197701" w:rsidRDefault="008E7F3C">
      <w:pPr>
        <w:spacing w:line="240" w:lineRule="auto"/>
      </w:pPr>
      <w:proofErr w:type="gramStart"/>
      <w:r>
        <w:t>that</w:t>
      </w:r>
      <w:proofErr w:type="gramEnd"/>
      <w:r>
        <w:t xml:space="preserve"> was established even before the trees in the </w:t>
      </w:r>
      <w:proofErr w:type="spellStart"/>
      <w:r>
        <w:t>chorshah</w:t>
      </w:r>
      <w:proofErr w:type="spellEnd"/>
      <w:r>
        <w:t xml:space="preserve"> began to grow.</w:t>
      </w:r>
    </w:p>
    <w:p w:rsidR="00197701" w:rsidRDefault="00197701">
      <w:pPr>
        <w:spacing w:line="240" w:lineRule="auto"/>
      </w:pPr>
    </w:p>
    <w:p w:rsidR="00197701" w:rsidRDefault="008E7F3C">
      <w:pPr>
        <w:spacing w:line="240" w:lineRule="auto"/>
      </w:pPr>
      <w:r>
        <w:t xml:space="preserve">Today is the day you become role models, </w:t>
      </w:r>
      <w:proofErr w:type="spellStart"/>
      <w:r>
        <w:t>dogmah</w:t>
      </w:r>
      <w:proofErr w:type="spellEnd"/>
      <w:r>
        <w:t xml:space="preserve"> </w:t>
      </w:r>
      <w:proofErr w:type="spellStart"/>
      <w:r>
        <w:t>eshiim</w:t>
      </w:r>
      <w:proofErr w:type="spellEnd"/>
      <w:r>
        <w:t xml:space="preserve">, in </w:t>
      </w:r>
      <w:proofErr w:type="spellStart"/>
      <w:r>
        <w:t>Machane</w:t>
      </w:r>
      <w:proofErr w:type="spellEnd"/>
      <w:r>
        <w:t xml:space="preserve"> Ramah.</w:t>
      </w:r>
    </w:p>
    <w:p w:rsidR="00197701" w:rsidRDefault="00197701">
      <w:pPr>
        <w:spacing w:line="240" w:lineRule="auto"/>
      </w:pPr>
    </w:p>
    <w:p w:rsidR="00197701" w:rsidRDefault="008E7F3C">
      <w:pPr>
        <w:spacing w:line="240" w:lineRule="auto"/>
      </w:pPr>
      <w:r>
        <w:t xml:space="preserve">Today is the day you take your first steps into the role of a wise one, a </w:t>
      </w:r>
      <w:proofErr w:type="spellStart"/>
      <w:r>
        <w:t>nivonah</w:t>
      </w:r>
      <w:proofErr w:type="spellEnd"/>
      <w:r>
        <w:t>, per se.</w:t>
      </w:r>
    </w:p>
    <w:p w:rsidR="00197701" w:rsidRDefault="00197701">
      <w:pPr>
        <w:spacing w:line="240" w:lineRule="auto"/>
      </w:pPr>
    </w:p>
    <w:p w:rsidR="00197701" w:rsidRDefault="008E7F3C">
      <w:pPr>
        <w:spacing w:line="240" w:lineRule="auto"/>
      </w:pPr>
      <w:r>
        <w:t xml:space="preserve">This is a secret society. You are only to speak of our rituals, our text, and our traditions among the other leaders who have lived here before us. </w:t>
      </w:r>
    </w:p>
    <w:p w:rsidR="00197701" w:rsidRDefault="00197701">
      <w:pPr>
        <w:spacing w:line="240" w:lineRule="auto"/>
      </w:pPr>
    </w:p>
    <w:p w:rsidR="00197701" w:rsidRDefault="008E7F3C">
      <w:pPr>
        <w:spacing w:line="240" w:lineRule="auto"/>
      </w:pPr>
      <w:r>
        <w:t xml:space="preserve">The Leaders of our Great Assembly stand on three pillars, derived from our code of ethics, The Ethics of the Mothers. </w:t>
      </w:r>
      <w:proofErr w:type="spellStart"/>
      <w:r>
        <w:t>Pirkei</w:t>
      </w:r>
      <w:proofErr w:type="spellEnd"/>
      <w:r>
        <w:t xml:space="preserve"> </w:t>
      </w:r>
      <w:proofErr w:type="spellStart"/>
      <w:r>
        <w:t>Imahot</w:t>
      </w:r>
      <w:proofErr w:type="spellEnd"/>
      <w:r>
        <w:t>. We will read it aloud.</w:t>
      </w:r>
    </w:p>
    <w:p w:rsidR="00197701" w:rsidRDefault="00197701">
      <w:pPr>
        <w:spacing w:line="240" w:lineRule="auto"/>
      </w:pPr>
    </w:p>
    <w:p w:rsidR="00197701" w:rsidRDefault="008E7F3C">
      <w:pPr>
        <w:spacing w:line="240" w:lineRule="auto"/>
      </w:pPr>
      <w:r>
        <w:t>(</w:t>
      </w:r>
      <w:proofErr w:type="gramStart"/>
      <w:r>
        <w:t>read</w:t>
      </w:r>
      <w:proofErr w:type="gramEnd"/>
      <w:r>
        <w:t xml:space="preserve"> it aloud)</w:t>
      </w:r>
    </w:p>
    <w:p w:rsidR="00197701" w:rsidRDefault="00197701">
      <w:pPr>
        <w:spacing w:line="240" w:lineRule="auto"/>
      </w:pPr>
    </w:p>
    <w:p w:rsidR="00197701" w:rsidRDefault="008E7F3C">
      <w:pPr>
        <w:spacing w:line="240" w:lineRule="auto"/>
      </w:pPr>
      <w:r>
        <w:t xml:space="preserve">The first pillar is: unity. We will document our moments of sisterhood with this </w:t>
      </w:r>
      <w:proofErr w:type="spellStart"/>
      <w:r>
        <w:t>Matzlemat</w:t>
      </w:r>
      <w:proofErr w:type="spellEnd"/>
      <w:r>
        <w:t xml:space="preserve"> </w:t>
      </w:r>
      <w:proofErr w:type="spellStart"/>
      <w:r>
        <w:t>Binyan</w:t>
      </w:r>
      <w:proofErr w:type="spellEnd"/>
      <w:r>
        <w:t xml:space="preserve">, </w:t>
      </w:r>
      <w:proofErr w:type="spellStart"/>
      <w:r>
        <w:t>Binyan</w:t>
      </w:r>
      <w:proofErr w:type="spellEnd"/>
      <w:r>
        <w:t xml:space="preserve"> camera. These photographs will capture your memories as you grow as a cohesive unit. </w:t>
      </w:r>
      <w:proofErr w:type="gramStart"/>
      <w:r>
        <w:t xml:space="preserve">The </w:t>
      </w:r>
      <w:proofErr w:type="spellStart"/>
      <w:r>
        <w:t>Nivonot</w:t>
      </w:r>
      <w:proofErr w:type="spellEnd"/>
      <w:r>
        <w:t>.</w:t>
      </w:r>
      <w:proofErr w:type="gramEnd"/>
    </w:p>
    <w:p w:rsidR="00197701" w:rsidRDefault="00197701">
      <w:pPr>
        <w:spacing w:line="240" w:lineRule="auto"/>
      </w:pPr>
    </w:p>
    <w:p w:rsidR="00197701" w:rsidRDefault="00197701">
      <w:pPr>
        <w:spacing w:line="240" w:lineRule="auto"/>
      </w:pPr>
    </w:p>
    <w:p w:rsidR="00197701" w:rsidRDefault="008E7F3C">
      <w:pPr>
        <w:spacing w:line="240" w:lineRule="auto"/>
      </w:pPr>
      <w:r>
        <w:t xml:space="preserve">The second: foolishness. As your </w:t>
      </w:r>
      <w:proofErr w:type="spellStart"/>
      <w:r>
        <w:t>madrichot</w:t>
      </w:r>
      <w:proofErr w:type="spellEnd"/>
      <w:r>
        <w:t xml:space="preserve"> apply the sacred frosting to your faces, remember that everything you do this summer will be a reflection of the silly, vibrant spirit that is in each and every one of you. Always maintain an element of foolishness in whatever you do. Your laughter is your light, your flavor, your sweetness. Share it with the </w:t>
      </w:r>
      <w:proofErr w:type="spellStart"/>
      <w:r>
        <w:t>machaneh</w:t>
      </w:r>
      <w:proofErr w:type="spellEnd"/>
      <w:r>
        <w:t xml:space="preserve"> and share it with each other. </w:t>
      </w:r>
    </w:p>
    <w:p w:rsidR="00197701" w:rsidRDefault="00197701">
      <w:pPr>
        <w:spacing w:line="240" w:lineRule="auto"/>
      </w:pPr>
    </w:p>
    <w:p w:rsidR="00197701" w:rsidRDefault="00197701">
      <w:pPr>
        <w:spacing w:line="240" w:lineRule="auto"/>
      </w:pPr>
    </w:p>
    <w:p w:rsidR="00197701" w:rsidRDefault="008E7F3C">
      <w:pPr>
        <w:spacing w:line="240" w:lineRule="auto"/>
      </w:pPr>
      <w:r>
        <w:t xml:space="preserve">The third: making your mark. This is your summer, your time to shine. Everything you do this summer will contribute to your legacy as the </w:t>
      </w:r>
      <w:proofErr w:type="spellStart"/>
      <w:r>
        <w:t>Nivonot</w:t>
      </w:r>
      <w:proofErr w:type="spellEnd"/>
      <w:r>
        <w:t xml:space="preserve"> of 2017. On this paper, please write a goal or hope you have for this summer. Take a moment to appreciate this once in a lifetime opportunity to make this goal a reality, and accept the responsibility of doing so. In this way, you will drop your anchor in this special place, a place where you will flourish throughout the next 2 months, and remain grounded in for years to come. </w:t>
      </w:r>
      <w:r>
        <w:br/>
      </w:r>
    </w:p>
    <w:p w:rsidR="00197701" w:rsidRDefault="008E7F3C">
      <w:pPr>
        <w:spacing w:line="240" w:lineRule="auto"/>
      </w:pPr>
      <w:r>
        <w:t xml:space="preserve">(**tell them to write their names on the back of the </w:t>
      </w:r>
      <w:proofErr w:type="gramStart"/>
      <w:r>
        <w:t>paper,</w:t>
      </w:r>
      <w:proofErr w:type="gramEnd"/>
      <w:r>
        <w:t xml:space="preserve"> pass a bottle around the circle and have them put the papers in a bottle while they remain silent**)</w:t>
      </w:r>
    </w:p>
    <w:p w:rsidR="00197701" w:rsidRDefault="00197701">
      <w:pPr>
        <w:spacing w:line="240" w:lineRule="auto"/>
      </w:pPr>
    </w:p>
    <w:p w:rsidR="00197701" w:rsidRDefault="008E7F3C">
      <w:pPr>
        <w:pBdr>
          <w:top w:val="single" w:sz="2" w:space="0" w:color="auto"/>
          <w:left w:val="single" w:sz="2" w:space="0" w:color="auto"/>
          <w:bottom w:val="single" w:sz="2" w:space="0" w:color="auto"/>
          <w:right w:val="single" w:sz="2" w:space="0" w:color="auto"/>
          <w:between w:val="single" w:sz="2" w:space="0" w:color="auto"/>
        </w:pBdr>
        <w:shd w:val="clear" w:color="auto" w:fill="F5F3EF"/>
        <w:spacing w:after="220" w:line="240" w:lineRule="auto"/>
        <w:rPr>
          <w:color w:val="444444"/>
          <w:sz w:val="23"/>
          <w:szCs w:val="23"/>
        </w:rPr>
      </w:pPr>
      <w:r>
        <w:rPr>
          <w:color w:val="444444"/>
          <w:sz w:val="23"/>
          <w:szCs w:val="23"/>
        </w:rPr>
        <w:t xml:space="preserve">We will end with a quote. This ancient plaque was found in the rafters of this </w:t>
      </w:r>
      <w:proofErr w:type="spellStart"/>
      <w:r>
        <w:rPr>
          <w:color w:val="444444"/>
          <w:sz w:val="23"/>
          <w:szCs w:val="23"/>
        </w:rPr>
        <w:t>binyan</w:t>
      </w:r>
      <w:proofErr w:type="spellEnd"/>
      <w:r>
        <w:rPr>
          <w:color w:val="444444"/>
          <w:sz w:val="23"/>
          <w:szCs w:val="23"/>
        </w:rPr>
        <w:t xml:space="preserve"> long ago when our wise ancestors inhabited this holy place. Today we honor the words, their </w:t>
      </w:r>
      <w:proofErr w:type="gramStart"/>
      <w:r>
        <w:rPr>
          <w:color w:val="444444"/>
          <w:sz w:val="23"/>
          <w:szCs w:val="23"/>
        </w:rPr>
        <w:t>words, that</w:t>
      </w:r>
      <w:proofErr w:type="gramEnd"/>
      <w:r>
        <w:rPr>
          <w:color w:val="444444"/>
          <w:sz w:val="23"/>
          <w:szCs w:val="23"/>
        </w:rPr>
        <w:t xml:space="preserve"> can enlighten us all. Please close your eyes as we bring our ceremony to a close:</w:t>
      </w:r>
    </w:p>
    <w:p w:rsidR="00197701" w:rsidRDefault="008E7F3C">
      <w:pPr>
        <w:bidi/>
        <w:spacing w:line="240" w:lineRule="auto"/>
        <w:rPr>
          <w:color w:val="444444"/>
          <w:sz w:val="28"/>
          <w:szCs w:val="28"/>
        </w:rPr>
      </w:pPr>
      <w:r>
        <w:rPr>
          <w:sz w:val="28"/>
          <w:szCs w:val="28"/>
          <w:rtl/>
        </w:rPr>
        <w:t>אַל תִּסְתַּכֵּל בַּקַּנְקַן, אֶלָּא בַמֶּה שֶׁיֶּשׁ בּוֹ</w:t>
      </w:r>
    </w:p>
    <w:p w:rsidR="00197701" w:rsidRDefault="008E7F3C">
      <w:pPr>
        <w:pBdr>
          <w:top w:val="single" w:sz="2" w:space="0" w:color="auto"/>
          <w:left w:val="single" w:sz="2" w:space="0" w:color="auto"/>
          <w:bottom w:val="single" w:sz="2" w:space="0" w:color="auto"/>
          <w:right w:val="single" w:sz="2" w:space="0" w:color="auto"/>
          <w:between w:val="single" w:sz="2" w:space="0" w:color="auto"/>
        </w:pBdr>
        <w:shd w:val="clear" w:color="auto" w:fill="F5F3EF"/>
        <w:spacing w:after="220" w:line="240" w:lineRule="auto"/>
        <w:rPr>
          <w:color w:val="444444"/>
          <w:sz w:val="23"/>
          <w:szCs w:val="23"/>
        </w:rPr>
      </w:pPr>
      <w:r>
        <w:rPr>
          <w:color w:val="444444"/>
          <w:sz w:val="23"/>
          <w:szCs w:val="23"/>
        </w:rPr>
        <w:t>Do not look at the container, rather at what is inside of it.</w:t>
      </w:r>
    </w:p>
    <w:p w:rsidR="00197701" w:rsidRDefault="00197701">
      <w:pPr>
        <w:spacing w:line="240" w:lineRule="auto"/>
        <w:rPr>
          <w:sz w:val="23"/>
          <w:szCs w:val="23"/>
        </w:rPr>
      </w:pPr>
    </w:p>
    <w:p w:rsidR="00197701" w:rsidRDefault="008E7F3C">
      <w:pPr>
        <w:spacing w:line="240" w:lineRule="auto"/>
      </w:pPr>
      <w:r>
        <w:t xml:space="preserve">This camera will </w:t>
      </w:r>
      <w:proofErr w:type="gramStart"/>
      <w:r>
        <w:t>snapshot</w:t>
      </w:r>
      <w:proofErr w:type="gramEnd"/>
      <w:r>
        <w:t xml:space="preserve"> your memories, this frosting will elevate your spirit, and these goals will guide you on this incredible journey. You are the women and more importantly leaders, and what lies inside each and every one of you is what will make this summer holy. </w:t>
      </w:r>
    </w:p>
    <w:p w:rsidR="00197701" w:rsidRDefault="00197701">
      <w:pPr>
        <w:spacing w:line="240" w:lineRule="auto"/>
      </w:pPr>
    </w:p>
    <w:p w:rsidR="00197701" w:rsidRDefault="008E7F3C">
      <w:pPr>
        <w:spacing w:line="240" w:lineRule="auto"/>
      </w:pPr>
      <w:r>
        <w:t>Open your eyes. Welcome home.</w:t>
      </w:r>
    </w:p>
    <w:p w:rsidR="00197701" w:rsidRDefault="00197701">
      <w:pPr>
        <w:spacing w:line="240" w:lineRule="auto"/>
      </w:pPr>
    </w:p>
    <w:p w:rsidR="00197701" w:rsidRDefault="008E7F3C">
      <w:pPr>
        <w:spacing w:line="240" w:lineRule="auto"/>
      </w:pPr>
      <w:r>
        <w:t xml:space="preserve">(**get them together to take the first </w:t>
      </w:r>
      <w:proofErr w:type="spellStart"/>
      <w:r>
        <w:t>Nivonot</w:t>
      </w:r>
      <w:proofErr w:type="spellEnd"/>
      <w:r>
        <w:t xml:space="preserve"> picture with frosting on their faces, allow them to wash off afterwards**)</w:t>
      </w:r>
    </w:p>
    <w:p w:rsidR="00197701" w:rsidRDefault="00197701">
      <w:pPr>
        <w:spacing w:line="240" w:lineRule="auto"/>
      </w:pPr>
    </w:p>
    <w:p w:rsidR="00197701" w:rsidRDefault="008E7F3C">
      <w:pPr>
        <w:spacing w:line="240" w:lineRule="auto"/>
      </w:pPr>
      <w:r>
        <w:t>_________________________________________________________________________</w:t>
      </w:r>
    </w:p>
    <w:p w:rsidR="00197701" w:rsidRDefault="00197701">
      <w:pPr>
        <w:spacing w:line="240" w:lineRule="auto"/>
      </w:pPr>
    </w:p>
    <w:p w:rsidR="00197701" w:rsidRDefault="008E7F3C">
      <w:pPr>
        <w:spacing w:line="360" w:lineRule="auto"/>
        <w:jc w:val="center"/>
        <w:rPr>
          <w:rFonts w:ascii="Corsiva" w:eastAsia="Corsiva" w:hAnsi="Corsiva" w:cs="Corsiva"/>
        </w:rPr>
      </w:pPr>
      <w:r>
        <w:rPr>
          <w:rFonts w:ascii="Corsiva" w:eastAsia="Corsiva" w:hAnsi="Corsiva" w:cs="Corsiva"/>
        </w:rPr>
        <w:t>You have been tapped to join</w:t>
      </w:r>
    </w:p>
    <w:p w:rsidR="00197701" w:rsidRDefault="008E7F3C">
      <w:pPr>
        <w:spacing w:line="360" w:lineRule="auto"/>
        <w:jc w:val="center"/>
        <w:rPr>
          <w:rFonts w:ascii="Corsiva" w:eastAsia="Corsiva" w:hAnsi="Corsiva" w:cs="Corsiva"/>
        </w:rPr>
      </w:pPr>
      <w:r>
        <w:rPr>
          <w:rFonts w:ascii="Corsiva" w:eastAsia="Corsiva" w:hAnsi="Corsiva" w:cs="Corsiva"/>
          <w:b/>
          <w:sz w:val="36"/>
          <w:szCs w:val="36"/>
        </w:rPr>
        <w:t>The Women of the Great Assembly</w:t>
      </w:r>
    </w:p>
    <w:p w:rsidR="00197701" w:rsidRDefault="008E7F3C">
      <w:pPr>
        <w:spacing w:line="360" w:lineRule="auto"/>
        <w:jc w:val="center"/>
        <w:rPr>
          <w:rFonts w:ascii="Corsiva" w:eastAsia="Corsiva" w:hAnsi="Corsiva" w:cs="Corsiva"/>
        </w:rPr>
      </w:pPr>
      <w:r>
        <w:rPr>
          <w:rFonts w:ascii="Corsiva" w:eastAsia="Corsiva" w:hAnsi="Corsiva" w:cs="Corsiva"/>
        </w:rPr>
        <w:t xml:space="preserve">We ask that you arrive in the </w:t>
      </w:r>
      <w:r>
        <w:rPr>
          <w:rFonts w:ascii="Corsiva" w:eastAsia="Corsiva" w:hAnsi="Corsiva" w:cs="Corsiva"/>
          <w:rtl/>
        </w:rPr>
        <w:t>זולה</w:t>
      </w:r>
      <w:r>
        <w:rPr>
          <w:rFonts w:ascii="Corsiva" w:eastAsia="Corsiva" w:hAnsi="Corsiva" w:cs="Corsiva"/>
        </w:rPr>
        <w:t xml:space="preserve"> at 2:45</w:t>
      </w:r>
    </w:p>
    <w:p w:rsidR="00197701" w:rsidRDefault="008E7F3C">
      <w:pPr>
        <w:spacing w:line="360" w:lineRule="auto"/>
        <w:jc w:val="center"/>
        <w:rPr>
          <w:rFonts w:ascii="Corsiva" w:eastAsia="Corsiva" w:hAnsi="Corsiva" w:cs="Corsiva"/>
        </w:rPr>
      </w:pPr>
      <w:r>
        <w:rPr>
          <w:rFonts w:ascii="Corsiva" w:eastAsia="Corsiva" w:hAnsi="Corsiva" w:cs="Corsiva"/>
        </w:rPr>
        <w:t>Attire is Razzle Dazzle</w:t>
      </w:r>
    </w:p>
    <w:p w:rsidR="00197701" w:rsidRDefault="00197701">
      <w:pPr>
        <w:spacing w:line="360" w:lineRule="auto"/>
      </w:pPr>
    </w:p>
    <w:p w:rsidR="00197701" w:rsidRDefault="00197701">
      <w:pPr>
        <w:spacing w:line="360" w:lineRule="auto"/>
      </w:pPr>
    </w:p>
    <w:p w:rsidR="00197701" w:rsidRDefault="00197701">
      <w:pPr>
        <w:spacing w:line="360" w:lineRule="auto"/>
      </w:pPr>
    </w:p>
    <w:sectPr w:rsidR="0019770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CF5"/>
    <w:multiLevelType w:val="multilevel"/>
    <w:tmpl w:val="318E7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7701"/>
    <w:rsid w:val="00197701"/>
    <w:rsid w:val="003E6E3D"/>
    <w:rsid w:val="008E7F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2018-03-29T18:52:00Z</dcterms:created>
  <dcterms:modified xsi:type="dcterms:W3CDTF">2018-03-29T18:52:00Z</dcterms:modified>
</cp:coreProperties>
</file>