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457200</wp:posOffset>
                </wp:positionV>
                <wp:extent cx="1533525" cy="4337000"/>
                <wp:effectExtent b="0" l="0" r="0" t="0"/>
                <wp:wrapTopAndBottom distB="114300" distT="114300"/>
                <wp:docPr id="4" name=""/>
                <a:graphic>
                  <a:graphicData uri="http://schemas.microsoft.com/office/word/2010/wordprocessingShape">
                    <wps:wsp>
                      <wps:cNvSpPr txBox="1"/>
                      <wps:cNvPr id="5" name="Shape 5"/>
                      <wps:spPr>
                        <a:xfrm>
                          <a:off x="1076325" y="75"/>
                          <a:ext cx="1809600" cy="51435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222222"/>
                                <w:sz w:val="18"/>
                                <w:highlight w:val="white"/>
                                <w:vertAlign w:val="baseline"/>
                              </w:rPr>
                              <w:t xml:space="preserve">Makes peace and creates everything - </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The blessings surrounding the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Sh’ma</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are replete with images of divine power. But here, the liturgy sidesteps the ultimate expression of that power: God’s responsibility for evil. In rendering Isaiah 45:7, “I form light and create darkness, I make peace and create evil” as “who forms light and creates darkness, makes peace and creates everything,” the Rabbis introduce a euphemism that avoids attributing evil to God. Of course, it is true that “everything” includes woe and evil, but the word conjures...the plenitude of creation, rather than its destructive or negative aspects. This alteration of Isaiah raises the question of truth in liturgy. Do we want a liturgy that names the truths of our lives, however painful or difficult they may be, or do we want a liturgy that elevates and empowers, that focuses on the wondrous aspects of creation alone? Are these goals in conflict, or can hearing truth itself be empowering? In </w:t>
                            </w:r>
                            <w:r w:rsidDel="00000000" w:rsidR="00000000" w:rsidRPr="00000000">
                              <w:rPr>
                                <w:rFonts w:ascii="Times New Roman" w:cs="Times New Roman" w:eastAsia="Times New Roman" w:hAnsi="Times New Roman"/>
                                <w:b w:val="0"/>
                                <w:i w:val="1"/>
                                <w:smallCaps w:val="0"/>
                                <w:strike w:val="0"/>
                                <w:color w:val="222222"/>
                                <w:sz w:val="18"/>
                                <w:highlight w:val="white"/>
                                <w:vertAlign w:val="baseline"/>
                              </w:rPr>
                              <w:t xml:space="preserve">The Book of Blessings</w:t>
                            </w:r>
                            <w:r w:rsidDel="00000000" w:rsidR="00000000" w:rsidRPr="00000000">
                              <w:rPr>
                                <w:rFonts w:ascii="Times New Roman" w:cs="Times New Roman" w:eastAsia="Times New Roman" w:hAnsi="Times New Roman"/>
                                <w:b w:val="0"/>
                                <w:i w:val="0"/>
                                <w:smallCaps w:val="0"/>
                                <w:strike w:val="0"/>
                                <w:color w:val="222222"/>
                                <w:sz w:val="18"/>
                                <w:highlight w:val="white"/>
                                <w:vertAlign w:val="baseline"/>
                              </w:rPr>
                              <w:t xml:space="preserve">, Marcia Falk comes down on the side of truth. If God is all in all, she argues...then the bad ought to be named. “Let us bless the source of life / source of darkness and light / heart of harmony and chaos, / creativity and creation.” - Judith Plaskow</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457200</wp:posOffset>
                </wp:positionV>
                <wp:extent cx="1533525" cy="4337000"/>
                <wp:effectExtent b="0" l="0" r="0" t="0"/>
                <wp:wrapTopAndBottom distB="114300" distT="114300"/>
                <wp:docPr id="4" name="image07.png"/>
                <a:graphic>
                  <a:graphicData uri="http://schemas.openxmlformats.org/drawingml/2006/picture">
                    <pic:pic>
                      <pic:nvPicPr>
                        <pic:cNvPr id="0" name="image07.png"/>
                        <pic:cNvPicPr preferRelativeResize="0"/>
                      </pic:nvPicPr>
                      <pic:blipFill>
                        <a:blip r:embed="rId5"/>
                        <a:srcRect/>
                        <a:stretch>
                          <a:fillRect/>
                        </a:stretch>
                      </pic:blipFill>
                      <pic:spPr>
                        <a:xfrm>
                          <a:off x="0" y="0"/>
                          <a:ext cx="1533525" cy="43370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1323975</wp:posOffset>
                </wp:positionV>
                <wp:extent cx="1533525" cy="5346614"/>
                <wp:effectExtent b="0" l="0" r="0" t="0"/>
                <wp:wrapTopAndBottom distB="114300" distT="114300"/>
                <wp:docPr id="5" name=""/>
                <a:graphic>
                  <a:graphicData uri="http://schemas.microsoft.com/office/word/2010/wordprocessingShape">
                    <wps:wsp>
                      <wps:cNvSpPr txBox="1"/>
                      <wps:cNvPr id="6" name="Shape 6"/>
                      <wps:spPr>
                        <a:xfrm>
                          <a:off x="4267200" y="47625"/>
                          <a:ext cx="1390800" cy="48960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6"/>
                                <w:vertAlign w:val="baseline"/>
                              </w:rPr>
                              <w:t xml:space="preserve">You made all of them in wisdom. The earth was filled with your creatures. The exalted ruler… - </w:t>
                            </w:r>
                            <w:r w:rsidDel="00000000" w:rsidR="00000000" w:rsidRPr="00000000">
                              <w:rPr>
                                <w:rFonts w:ascii="Arial" w:cs="Arial" w:eastAsia="Arial" w:hAnsi="Arial"/>
                                <w:b w:val="0"/>
                                <w:i w:val="0"/>
                                <w:smallCaps w:val="0"/>
                                <w:strike w:val="0"/>
                                <w:color w:val="000000"/>
                                <w:sz w:val="16"/>
                                <w:vertAlign w:val="baseline"/>
                              </w:rPr>
                              <w:t xml:space="preserve"> Two themes converge here: God the wise creator and God the king. The first is a direct quoatation from Psalms 104:24, “How numerous are your works, Adonai! You made all of them in wisdom. The earth was filled with Your creatures.” The whole psalm is recited in the Rosh Chodesh (New Moon) liturgy. The quotation of this single verse may recall by extension the psalm as a whole and the vast range of God’s beneficence: the earth, for instance (v. 5), which produces abundant vegetation, includingn the grape “which makes the heart of people rejoice” (vv. 13-16), and the vast ocean (vv. 25-26). This psalm rather than the creation stories from Genesis is chosen because it connects creation and wisdom, and emphasizes God’s continuing role in the universe.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-Marc Brettler</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1323975</wp:posOffset>
                </wp:positionV>
                <wp:extent cx="1533525" cy="5346614"/>
                <wp:effectExtent b="0" l="0" r="0" t="0"/>
                <wp:wrapTopAndBottom distB="114300" distT="114300"/>
                <wp:docPr id="5" name="image09.png"/>
                <a:graphic>
                  <a:graphicData uri="http://schemas.openxmlformats.org/drawingml/2006/picture">
                    <pic:pic>
                      <pic:nvPicPr>
                        <pic:cNvPr id="0" name="image09.png"/>
                        <pic:cNvPicPr preferRelativeResize="0"/>
                      </pic:nvPicPr>
                      <pic:blipFill>
                        <a:blip r:embed="rId6"/>
                        <a:srcRect/>
                        <a:stretch>
                          <a:fillRect/>
                        </a:stretch>
                      </pic:blipFill>
                      <pic:spPr>
                        <a:xfrm>
                          <a:off x="0" y="0"/>
                          <a:ext cx="1533525" cy="5346614"/>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4381500</wp:posOffset>
                </wp:positionH>
                <wp:positionV relativeFrom="paragraph">
                  <wp:posOffset>0</wp:posOffset>
                </wp:positionV>
                <wp:extent cx="1533525" cy="1242684"/>
                <wp:effectExtent b="0" l="0" r="0" t="0"/>
                <wp:wrapTopAndBottom distB="114300" distT="114300"/>
                <wp:docPr id="2" name=""/>
                <a:graphic>
                  <a:graphicData uri="http://schemas.microsoft.com/office/word/2010/wordprocessingShape">
                    <wps:wsp>
                      <wps:cNvSpPr txBox="1"/>
                      <wps:cNvPr id="3" name="Shape 3"/>
                      <wps:spPr>
                        <a:xfrm>
                          <a:off x="1181100" y="1238250"/>
                          <a:ext cx="1638300" cy="13230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8"/>
                                <w:vertAlign w:val="baseline"/>
                              </w:rPr>
                              <w:t xml:space="preserve">Forever renewing daily the work of creation </w:t>
                            </w: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At first glance redundant… but more likely a daily process that never ceases: every day, God renews creation, and the process goes on forever.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-Joel M. Hoffman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4381500</wp:posOffset>
                </wp:positionH>
                <wp:positionV relativeFrom="paragraph">
                  <wp:posOffset>0</wp:posOffset>
                </wp:positionV>
                <wp:extent cx="1533525" cy="1242684"/>
                <wp:effectExtent b="0" l="0" r="0" t="0"/>
                <wp:wrapTopAndBottom distB="114300" distT="114300"/>
                <wp:docPr id="2" name="image03.png"/>
                <a:graphic>
                  <a:graphicData uri="http://schemas.openxmlformats.org/drawingml/2006/picture">
                    <pic:pic>
                      <pic:nvPicPr>
                        <pic:cNvPr id="0" name="image03.png"/>
                        <pic:cNvPicPr preferRelativeResize="0"/>
                      </pic:nvPicPr>
                      <pic:blipFill>
                        <a:blip r:embed="rId7"/>
                        <a:srcRect/>
                        <a:stretch>
                          <a:fillRect/>
                        </a:stretch>
                      </pic:blipFill>
                      <pic:spPr>
                        <a:xfrm>
                          <a:off x="0" y="0"/>
                          <a:ext cx="1533525" cy="1242684"/>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1524000</wp:posOffset>
                </wp:positionH>
                <wp:positionV relativeFrom="paragraph">
                  <wp:posOffset>66675</wp:posOffset>
                </wp:positionV>
                <wp:extent cx="2847975" cy="3886200"/>
                <wp:effectExtent b="0" l="0" r="0" t="0"/>
                <wp:wrapTopAndBottom distB="114300" distT="114300"/>
                <wp:docPr id="3" name=""/>
                <a:graphic>
                  <a:graphicData uri="http://schemas.microsoft.com/office/word/2010/wordprocessingShape">
                    <wps:wsp>
                      <wps:cNvSpPr txBox="1"/>
                      <wps:cNvPr id="4" name="Shape 4"/>
                      <wps:spPr>
                        <a:xfrm>
                          <a:off x="2066925" y="333375"/>
                          <a:ext cx="2829000" cy="3867300"/>
                        </a:xfrm>
                        <a:prstGeom prst="rect">
                          <a:avLst/>
                        </a:prstGeom>
                        <a:noFill/>
                        <a:ln>
                          <a:noFill/>
                        </a:ln>
                      </wps:spPr>
                      <wps:txbx>
                        <w:txbxContent>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בָּרוּךְ אַתָּה ה', </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אֱלהֵינוּ מֶלֶךְ הָעולָם, </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יוצֵר אור וּבורֵא חשֶׁךְ.</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 עשה שָׁלום וּבורֵא אֶת הַכּל.</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הַמֵּאִיר לָאָרֶץ וְלַדָּרִים עָלֶיהָ בְּרַחֲמִים. וּבְטוּבו מְחַדֵּשׁ בְּכָל יום תָּמִיד </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מַעֲשה בְרֵאשִׁית. </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מָה רַבּוּ מַעֲשיךָ ה'. </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כֻּלָּם בְּחָכְמָה עָשיתָ. </w:t>
                            </w:r>
                          </w:p>
                          <w:p w:rsidR="00000000" w:rsidDel="00000000" w:rsidP="00000000" w:rsidRDefault="00000000" w:rsidRPr="00000000">
                            <w:pPr>
                              <w:bidi w:val="1"/>
                              <w:spacing w:after="0" w:before="0" w:line="240"/>
                              <w:ind w:left="0" w:right="0" w:firstLine="0"/>
                              <w:jc w:val="center"/>
                              <w:textDirection w:val="tbRl"/>
                            </w:pP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r>
                            <w:r w:rsidDel="00000000" w:rsidR="00000000" w:rsidRPr="00000000">
                              <w:rPr>
                                <w:rFonts w:ascii="Times New Roman" w:cs="Times New Roman" w:eastAsia="Times New Roman" w:hAnsi="Times New Roman"/>
                                <w:b w:val="0"/>
                                <w:i w:val="0"/>
                                <w:smallCaps w:val="0"/>
                                <w:strike w:val="0"/>
                                <w:color w:val="333333"/>
                                <w:sz w:val="40"/>
                                <w:shd w:fill="e9e9e7"/>
                                <w:vertAlign w:val="baseline"/>
                              </w:rPr>
                              <w:t xml:space="preserve">מָלְאָה הָאָרֶץ קִנְיָנֶךָ.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1524000</wp:posOffset>
                </wp:positionH>
                <wp:positionV relativeFrom="paragraph">
                  <wp:posOffset>66675</wp:posOffset>
                </wp:positionV>
                <wp:extent cx="2847975" cy="3886200"/>
                <wp:effectExtent b="0" l="0" r="0" t="0"/>
                <wp:wrapTopAndBottom distB="114300" distT="114300"/>
                <wp:docPr id="3" name="image05.png"/>
                <a:graphic>
                  <a:graphicData uri="http://schemas.openxmlformats.org/drawingml/2006/picture">
                    <pic:pic>
                      <pic:nvPicPr>
                        <pic:cNvPr id="0" name="image05.png"/>
                        <pic:cNvPicPr preferRelativeResize="0"/>
                      </pic:nvPicPr>
                      <pic:blipFill>
                        <a:blip r:embed="rId8"/>
                        <a:srcRect/>
                        <a:stretch>
                          <a:fillRect/>
                        </a:stretch>
                      </pic:blipFill>
                      <pic:spPr>
                        <a:xfrm>
                          <a:off x="0" y="0"/>
                          <a:ext cx="2847975" cy="3886200"/>
                        </a:xfrm>
                        <a:prstGeom prst="rect"/>
                        <a:ln/>
                      </pic:spPr>
                    </pic:pic>
                  </a:graphicData>
                </a:graphic>
              </wp:anchor>
            </w:drawing>
          </mc:Fallback>
        </mc:AlternateConten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-114299</wp:posOffset>
                </wp:positionH>
                <wp:positionV relativeFrom="paragraph">
                  <wp:posOffset>4791075</wp:posOffset>
                </wp:positionV>
                <wp:extent cx="1533525" cy="1406487"/>
                <wp:effectExtent b="0" l="0" r="0" t="0"/>
                <wp:wrapTopAndBottom distB="114300" distT="114300"/>
                <wp:docPr id="6" name=""/>
                <a:graphic>
                  <a:graphicData uri="http://schemas.microsoft.com/office/word/2010/wordprocessingShape">
                    <wps:wsp>
                      <wps:cNvSpPr txBox="1"/>
                      <wps:cNvPr id="7" name="Shape 7"/>
                      <wps:spPr>
                        <a:xfrm>
                          <a:off x="1057275" y="200025"/>
                          <a:ext cx="1590600" cy="1457400"/>
                        </a:xfrm>
                        <a:prstGeom prst="rect">
                          <a:avLst/>
                        </a:prstGeom>
                        <a:no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18"/>
                                <w:vertAlign w:val="baseline"/>
                              </w:rPr>
                              <w:t xml:space="preserve">Makes peace and creates everything - </w:t>
                            </w:r>
                            <w:r w:rsidDel="00000000" w:rsidR="00000000" w:rsidRPr="00000000">
                              <w:rPr>
                                <w:rFonts w:ascii="Arial" w:cs="Arial" w:eastAsia="Arial" w:hAnsi="Arial"/>
                                <w:b w:val="0"/>
                                <w:i w:val="0"/>
                                <w:smallCaps w:val="0"/>
                                <w:strike w:val="0"/>
                                <w:color w:val="000000"/>
                                <w:sz w:val="18"/>
                                <w:vertAlign w:val="baseline"/>
                              </w:rPr>
                              <w:t xml:space="preserve">The midrash says, “Great is peace; it is equal to everything.: Some commentators conclude that we therefore mean, “By making peace, God implicitly created everything.”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-Lawrence Hoffman</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4791075</wp:posOffset>
                </wp:positionV>
                <wp:extent cx="1533525" cy="1406487"/>
                <wp:effectExtent b="0" l="0" r="0" t="0"/>
                <wp:wrapTopAndBottom distB="114300" distT="114300"/>
                <wp:docPr id="6"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533525" cy="1406487"/>
                        </a:xfrm>
                        <a:prstGeom prst="rect"/>
                        <a:ln/>
                      </pic:spPr>
                    </pic:pic>
                  </a:graphicData>
                </a:graphic>
              </wp:anchor>
            </w:drawing>
          </mc:Fallback>
        </mc:AlternateContent>
      </w:r>
    </w:p>
    <w:sectPr>
      <w:head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Playfair Display" w:cs="Playfair Display" w:eastAsia="Playfair Display" w:hAnsi="Playfair Display"/>
        <w:b w:val="1"/>
        <w:sz w:val="40"/>
        <w:szCs w:val="40"/>
        <w:rtl w:val="0"/>
      </w:rPr>
      <w:t xml:space="preserve">Yotzer Or and Mah Rabu</w:t>
    </w:r>
    <w:r w:rsidDel="00000000" w:rsidR="00000000" w:rsidRPr="00000000">
      <w:rPr>
        <w:rtl w:val="0"/>
      </w:rPr>
    </w: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sz w:val="40"/>
        <w:szCs w:val="40"/>
        <w:rtl w:val="1"/>
      </w:rPr>
      <w:t xml:space="preserve">יוצר</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אור</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ומה</w:t>
    </w:r>
    <w:r w:rsidDel="00000000" w:rsidR="00000000" w:rsidRPr="00000000">
      <w:rPr>
        <w:rFonts w:ascii="Times New Roman" w:cs="Times New Roman" w:eastAsia="Times New Roman" w:hAnsi="Times New Roman"/>
        <w:b w:val="1"/>
        <w:sz w:val="40"/>
        <w:szCs w:val="40"/>
        <w:rtl w:val="1"/>
      </w:rPr>
      <w:t xml:space="preserve"> </w:t>
    </w:r>
    <w:r w:rsidDel="00000000" w:rsidR="00000000" w:rsidRPr="00000000">
      <w:rPr>
        <w:rFonts w:ascii="Times New Roman" w:cs="Times New Roman" w:eastAsia="Times New Roman" w:hAnsi="Times New Roman"/>
        <w:b w:val="1"/>
        <w:sz w:val="40"/>
        <w:szCs w:val="40"/>
        <w:rtl w:val="1"/>
      </w:rPr>
      <w:t xml:space="preserve">רבו</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1533525</wp:posOffset>
              </wp:positionH>
              <wp:positionV relativeFrom="paragraph">
                <wp:posOffset>4429125</wp:posOffset>
              </wp:positionV>
              <wp:extent cx="2828925" cy="3514725"/>
              <wp:effectExtent b="0" l="0" r="0" t="0"/>
              <wp:wrapTopAndBottom distB="114300" distT="114300"/>
              <wp:docPr id="1" name=""/>
              <a:graphic>
                <a:graphicData uri="http://schemas.microsoft.com/office/word/2010/wordprocessingShape">
                  <wps:wsp>
                    <wps:cNvSpPr txBox="1"/>
                    <wps:cNvPr id="2" name="Shape 2"/>
                    <wps:spPr>
                      <a:xfrm>
                        <a:off x="2095500" y="323850"/>
                        <a:ext cx="2809800" cy="349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0"/>
                              <w:vertAlign w:val="baseline"/>
                            </w:rPr>
                            <w:t xml:space="preserve">Blessed are You, Adonai our God, ruler of the world, </w:t>
                          </w:r>
                          <w:r w:rsidDel="00000000" w:rsidR="00000000" w:rsidRPr="00000000">
                            <w:rPr>
                              <w:rFonts w:ascii="Times New Roman" w:cs="Times New Roman" w:eastAsia="Times New Roman" w:hAnsi="Times New Roman"/>
                              <w:b w:val="1"/>
                              <w:i w:val="0"/>
                              <w:smallCaps w:val="0"/>
                              <w:strike w:val="0"/>
                              <w:color w:val="333333"/>
                              <w:sz w:val="30"/>
                              <w:vertAlign w:val="baseline"/>
                            </w:rPr>
                            <w:t xml:space="preserve">who forms light and creates darkness, makes peace and creates everything</w:t>
                          </w:r>
                          <w:r w:rsidDel="00000000" w:rsidR="00000000" w:rsidRPr="00000000">
                            <w:rPr>
                              <w:rFonts w:ascii="Times New Roman" w:cs="Times New Roman" w:eastAsia="Times New Roman" w:hAnsi="Times New Roman"/>
                              <w:b w:val="0"/>
                              <w:i w:val="0"/>
                              <w:smallCaps w:val="0"/>
                              <w:strike w:val="0"/>
                              <w:color w:val="333333"/>
                              <w:sz w:val="30"/>
                              <w:vertAlign w:val="baseline"/>
                            </w:rPr>
                            <w:t xml:space="preserve">, illumining the earth and those who dwell there in cercy, in his goodness </w:t>
                          </w:r>
                          <w:r w:rsidDel="00000000" w:rsidR="00000000" w:rsidRPr="00000000">
                            <w:rPr>
                              <w:rFonts w:ascii="Times New Roman" w:cs="Times New Roman" w:eastAsia="Times New Roman" w:hAnsi="Times New Roman"/>
                              <w:b w:val="1"/>
                              <w:i w:val="0"/>
                              <w:smallCaps w:val="0"/>
                              <w:strike w:val="0"/>
                              <w:color w:val="333333"/>
                              <w:sz w:val="30"/>
                              <w:vertAlign w:val="baseline"/>
                            </w:rPr>
                            <w:t xml:space="preserve">forever renewing daily the work of creation.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333333"/>
                              <w:sz w:val="3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333333"/>
                              <w:sz w:val="30"/>
                              <w:vertAlign w:val="baseline"/>
                            </w:rPr>
                          </w:r>
                          <w:r w:rsidDel="00000000" w:rsidR="00000000" w:rsidRPr="00000000">
                            <w:rPr>
                              <w:rFonts w:ascii="Times New Roman" w:cs="Times New Roman" w:eastAsia="Times New Roman" w:hAnsi="Times New Roman"/>
                              <w:b w:val="0"/>
                              <w:i w:val="0"/>
                              <w:smallCaps w:val="0"/>
                              <w:strike w:val="0"/>
                              <w:color w:val="333333"/>
                              <w:sz w:val="30"/>
                              <w:vertAlign w:val="baseline"/>
                            </w:rPr>
                            <w:t xml:space="preserve">How numerous/manifold are your works, Adonai! </w:t>
                          </w:r>
                          <w:r w:rsidDel="00000000" w:rsidR="00000000" w:rsidRPr="00000000">
                            <w:rPr>
                              <w:rFonts w:ascii="Times New Roman" w:cs="Times New Roman" w:eastAsia="Times New Roman" w:hAnsi="Times New Roman"/>
                              <w:b w:val="1"/>
                              <w:i w:val="0"/>
                              <w:smallCaps w:val="0"/>
                              <w:strike w:val="0"/>
                              <w:color w:val="333333"/>
                              <w:sz w:val="30"/>
                              <w:vertAlign w:val="baseline"/>
                            </w:rPr>
                            <w:t xml:space="preserve">You made all of them in wisdom. The earth was filled with your creatures.</w:t>
                          </w:r>
                          <w:r w:rsidDel="00000000" w:rsidR="00000000" w:rsidRPr="00000000">
                            <w:rPr>
                              <w:rFonts w:ascii="Times New Roman" w:cs="Times New Roman" w:eastAsia="Times New Roman" w:hAnsi="Times New Roman"/>
                              <w:b w:val="0"/>
                              <w:i w:val="0"/>
                              <w:smallCaps w:val="0"/>
                              <w:strike w:val="0"/>
                              <w:color w:val="333333"/>
                              <w:sz w:val="30"/>
                              <w:vertAlign w:val="baseline"/>
                            </w:rPr>
                            <w:t xml:space="preserve"> </w:t>
                          </w:r>
                        </w:p>
                      </w:txbxContent>
                    </wps:txbx>
                    <wps:bodyPr anchorCtr="0" anchor="t" bIns="91425" lIns="91425" rIns="91425" tIns="91425"/>
                  </wps:wsp>
                </a:graphicData>
              </a:graphic>
            </wp:anchor>
          </w:drawing>
        </mc:Choice>
        <mc:Fallback>
          <w:drawing>
            <wp:anchor allowOverlap="1" behindDoc="0" distB="114300" distT="114300" distL="114300" distR="114300" hidden="0" layoutInCell="0" locked="0" relativeHeight="0" simplePos="0">
              <wp:simplePos x="0" y="0"/>
              <wp:positionH relativeFrom="margin">
                <wp:posOffset>1533525</wp:posOffset>
              </wp:positionH>
              <wp:positionV relativeFrom="paragraph">
                <wp:posOffset>4429125</wp:posOffset>
              </wp:positionV>
              <wp:extent cx="2828925" cy="3514725"/>
              <wp:effectExtent b="0" l="0" r="0" t="0"/>
              <wp:wrapTopAndBottom distB="114300" distT="114300"/>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2828925" cy="35147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image" Target="media/image11.png"/><Relationship Id="rId5" Type="http://schemas.openxmlformats.org/officeDocument/2006/relationships/image" Target="media/image07.png"/><Relationship Id="rId6" Type="http://schemas.openxmlformats.org/officeDocument/2006/relationships/image" Target="media/image09.png"/><Relationship Id="rId7" Type="http://schemas.openxmlformats.org/officeDocument/2006/relationships/image" Target="media/image03.png"/><Relationship Id="rId8" Type="http://schemas.openxmlformats.org/officeDocument/2006/relationships/image" Target="media/image05.png"/></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