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65" w:rsidRDefault="00783105" w:rsidP="00783105">
      <w:pPr>
        <w:jc w:val="center"/>
      </w:pPr>
      <w:proofErr w:type="spellStart"/>
      <w:r>
        <w:t>Machon</w:t>
      </w:r>
      <w:proofErr w:type="spellEnd"/>
      <w:r>
        <w:t>/</w:t>
      </w:r>
      <w:proofErr w:type="spellStart"/>
      <w:r>
        <w:t>Nivonim</w:t>
      </w:r>
      <w:proofErr w:type="spellEnd"/>
      <w:r>
        <w:t xml:space="preserve"> </w:t>
      </w:r>
      <w:proofErr w:type="spellStart"/>
      <w:r>
        <w:t>Etgar</w:t>
      </w:r>
      <w:proofErr w:type="spellEnd"/>
      <w:r>
        <w:t xml:space="preserve"> 2015</w:t>
      </w:r>
    </w:p>
    <w:p w:rsidR="00783105" w:rsidRDefault="00783105" w:rsidP="00783105">
      <w:pPr>
        <w:jc w:val="center"/>
      </w:pPr>
      <w:proofErr w:type="spellStart"/>
      <w:r>
        <w:t>Tikkun</w:t>
      </w:r>
      <w:proofErr w:type="spellEnd"/>
      <w:r>
        <w:t xml:space="preserve"> Olam: Boston Community Service</w:t>
      </w:r>
    </w:p>
    <w:p w:rsidR="00E13C6B" w:rsidRPr="00E13C6B" w:rsidRDefault="00E13C6B" w:rsidP="00783105">
      <w:pPr>
        <w:jc w:val="center"/>
        <w:rPr>
          <w:i/>
          <w:iCs/>
        </w:rPr>
      </w:pPr>
      <w:r>
        <w:rPr>
          <w:i/>
          <w:iCs/>
        </w:rPr>
        <w:t>Subject to Change</w:t>
      </w:r>
    </w:p>
    <w:p w:rsidR="00783105" w:rsidRDefault="00783105" w:rsidP="00783105">
      <w:pPr>
        <w:jc w:val="center"/>
      </w:pPr>
    </w:p>
    <w:p w:rsidR="00783105" w:rsidRDefault="00783105" w:rsidP="00783105">
      <w:pPr>
        <w:rPr>
          <w:b/>
          <w:bCs/>
        </w:rPr>
      </w:pPr>
      <w:r>
        <w:rPr>
          <w:b/>
          <w:bCs/>
        </w:rPr>
        <w:t>Monday, July 6, 2015</w:t>
      </w:r>
    </w:p>
    <w:p w:rsidR="00783105" w:rsidRDefault="00783105" w:rsidP="00783105">
      <w:r>
        <w:t>9:00am – Groups 1 and 2 leave Palmer for Boston!</w:t>
      </w:r>
    </w:p>
    <w:p w:rsidR="00783105" w:rsidRDefault="00783105" w:rsidP="00783105">
      <w:r>
        <w:t xml:space="preserve">10:30am – Groups arrive at Temple </w:t>
      </w:r>
      <w:proofErr w:type="spellStart"/>
      <w:r>
        <w:t>Reyim</w:t>
      </w:r>
      <w:proofErr w:type="spellEnd"/>
      <w:r>
        <w:t xml:space="preserve">; drop off bags, and food, and regroup for the day. </w:t>
      </w:r>
    </w:p>
    <w:p w:rsidR="00783105" w:rsidRDefault="00783105" w:rsidP="00783105">
      <w:r>
        <w:tab/>
        <w:t>Re-board busses for afternoon projects:</w:t>
      </w:r>
    </w:p>
    <w:p w:rsidR="00E13C6B" w:rsidRDefault="00E13C6B" w:rsidP="00783105"/>
    <w:tbl>
      <w:tblPr>
        <w:tblStyle w:val="TableGrid"/>
        <w:tblW w:w="0" w:type="auto"/>
        <w:tblLook w:val="04A0" w:firstRow="1" w:lastRow="0" w:firstColumn="1" w:lastColumn="0" w:noHBand="0" w:noVBand="1"/>
      </w:tblPr>
      <w:tblGrid>
        <w:gridCol w:w="4675"/>
        <w:gridCol w:w="4675"/>
      </w:tblGrid>
      <w:tr w:rsidR="00E13C6B" w:rsidTr="00E13C6B">
        <w:tc>
          <w:tcPr>
            <w:tcW w:w="4675" w:type="dxa"/>
          </w:tcPr>
          <w:p w:rsidR="00E13C6B" w:rsidRDefault="00E13C6B" w:rsidP="00E13C6B">
            <w:pPr>
              <w:shd w:val="clear" w:color="auto" w:fill="FFFFFF"/>
              <w:spacing w:before="100" w:beforeAutospacing="1" w:after="100" w:afterAutospacing="1"/>
              <w:rPr>
                <w:rFonts w:ascii="Calibri" w:eastAsia="Times New Roman" w:hAnsi="Calibri"/>
                <w:b/>
                <w:bCs/>
                <w:color w:val="212121"/>
                <w:u w:val="single"/>
              </w:rPr>
            </w:pPr>
            <w:r>
              <w:rPr>
                <w:rFonts w:ascii="Calibri" w:eastAsia="Times New Roman" w:hAnsi="Calibri"/>
                <w:color w:val="212121"/>
                <w:u w:val="single"/>
              </w:rPr>
              <w:t>Group 1</w:t>
            </w:r>
            <w:r>
              <w:rPr>
                <w:rFonts w:ascii="Calibri" w:eastAsia="Times New Roman" w:hAnsi="Calibri"/>
                <w:color w:val="212121"/>
                <w:u w:val="single"/>
              </w:rPr>
              <w:t xml:space="preserve">: </w:t>
            </w:r>
          </w:p>
          <w:p w:rsidR="00E13C6B" w:rsidRDefault="00E13C6B" w:rsidP="00E13C6B">
            <w:pPr>
              <w:shd w:val="clear" w:color="auto" w:fill="FFFFFF"/>
              <w:spacing w:before="100" w:beforeAutospacing="1" w:after="100" w:afterAutospacing="1"/>
              <w:rPr>
                <w:rFonts w:ascii="Calibri" w:eastAsia="Times New Roman" w:hAnsi="Calibri"/>
                <w:color w:val="212121"/>
              </w:rPr>
            </w:pPr>
            <w:r>
              <w:rPr>
                <w:rFonts w:ascii="Calibri" w:eastAsia="Times New Roman" w:hAnsi="Calibri"/>
                <w:color w:val="212121"/>
              </w:rPr>
              <w:t xml:space="preserve">12:00pm – Lanes and Games Bowling! </w:t>
            </w:r>
          </w:p>
          <w:p w:rsidR="00E13C6B" w:rsidRDefault="00E13C6B" w:rsidP="00E13C6B">
            <w:pPr>
              <w:numPr>
                <w:ilvl w:val="0"/>
                <w:numId w:val="1"/>
              </w:numPr>
              <w:shd w:val="clear" w:color="auto" w:fill="FFFFFF"/>
              <w:spacing w:before="100" w:beforeAutospacing="1" w:after="100" w:afterAutospacing="1"/>
            </w:pPr>
            <w:r>
              <w:rPr>
                <w:rFonts w:eastAsia="Times New Roman"/>
                <w:color w:val="212121"/>
              </w:rPr>
              <w:t>Start off the trip with some group bonding and friendly competition.</w:t>
            </w:r>
          </w:p>
        </w:tc>
        <w:tc>
          <w:tcPr>
            <w:tcW w:w="4675" w:type="dxa"/>
          </w:tcPr>
          <w:p w:rsidR="00E13C6B" w:rsidRPr="00E13C6B" w:rsidRDefault="00E13C6B" w:rsidP="00E13C6B">
            <w:pPr>
              <w:shd w:val="clear" w:color="auto" w:fill="FFFFFF"/>
              <w:spacing w:before="100" w:beforeAutospacing="1" w:after="100" w:afterAutospacing="1"/>
              <w:rPr>
                <w:rFonts w:eastAsia="Times New Roman"/>
                <w:color w:val="212121"/>
              </w:rPr>
            </w:pPr>
            <w:r w:rsidRPr="00E13C6B">
              <w:rPr>
                <w:u w:val="single"/>
              </w:rPr>
              <w:t>Group 1:</w:t>
            </w:r>
          </w:p>
          <w:p w:rsidR="00E13C6B" w:rsidRDefault="00E13C6B" w:rsidP="00E13C6B">
            <w:r>
              <w:t>11:30am</w:t>
            </w:r>
            <w:r w:rsidR="00097EAA">
              <w:t xml:space="preserve"> – 2:30pm</w:t>
            </w:r>
            <w:r>
              <w:t xml:space="preserve"> – Needham Community Farm</w:t>
            </w:r>
          </w:p>
          <w:p w:rsidR="00E13C6B" w:rsidRPr="00783105" w:rsidRDefault="00E13C6B" w:rsidP="00E13C6B">
            <w:pPr>
              <w:numPr>
                <w:ilvl w:val="0"/>
                <w:numId w:val="1"/>
              </w:numPr>
              <w:shd w:val="clear" w:color="auto" w:fill="FFFFFF"/>
              <w:spacing w:before="100" w:beforeAutospacing="1" w:after="100" w:afterAutospacing="1"/>
              <w:rPr>
                <w:rFonts w:eastAsia="Times New Roman"/>
                <w:color w:val="212121"/>
              </w:rPr>
            </w:pPr>
            <w:r>
              <w:rPr>
                <w:rFonts w:ascii="Calibri" w:eastAsia="Times New Roman" w:hAnsi="Calibri"/>
                <w:color w:val="212121"/>
              </w:rPr>
              <w:t>The Program will introduce campers to the food gap from the global to the local levels including the needs of families here in Needham. The program will emphasize the ties between global struggles for healthy food and the concrete action steps that youth can take to create positive change in their own communities.</w:t>
            </w:r>
          </w:p>
          <w:p w:rsidR="00E13C6B" w:rsidRPr="00783105" w:rsidRDefault="00E13C6B" w:rsidP="00E13C6B">
            <w:pPr>
              <w:numPr>
                <w:ilvl w:val="0"/>
                <w:numId w:val="1"/>
              </w:numPr>
              <w:shd w:val="clear" w:color="auto" w:fill="FFFFFF"/>
              <w:spacing w:before="100" w:beforeAutospacing="1" w:after="100" w:afterAutospacing="1"/>
              <w:rPr>
                <w:rFonts w:eastAsia="Times New Roman"/>
                <w:color w:val="212121"/>
              </w:rPr>
            </w:pPr>
            <w:r>
              <w:rPr>
                <w:rFonts w:ascii="Calibri" w:eastAsia="Times New Roman" w:hAnsi="Calibri"/>
                <w:color w:val="212121"/>
              </w:rPr>
              <w:t>Learn to work on a real farm – and contribute to helping the farm thrive!</w:t>
            </w:r>
          </w:p>
          <w:p w:rsidR="00E13C6B" w:rsidRPr="00E13C6B" w:rsidRDefault="00E13C6B" w:rsidP="00E13C6B">
            <w:pPr>
              <w:shd w:val="clear" w:color="auto" w:fill="FFFFFF"/>
              <w:spacing w:before="100" w:beforeAutospacing="1" w:after="100" w:afterAutospacing="1"/>
              <w:rPr>
                <w:rFonts w:eastAsia="Times New Roman"/>
                <w:color w:val="212121"/>
              </w:rPr>
            </w:pPr>
          </w:p>
          <w:p w:rsidR="00E13C6B" w:rsidRDefault="00E13C6B" w:rsidP="00783105"/>
        </w:tc>
      </w:tr>
    </w:tbl>
    <w:p w:rsidR="00E13C6B" w:rsidRDefault="00E13C6B" w:rsidP="00783105"/>
    <w:p w:rsidR="00E13C6B" w:rsidRDefault="00E13C6B" w:rsidP="00E13C6B">
      <w:pPr>
        <w:shd w:val="clear" w:color="auto" w:fill="FFFFFF"/>
        <w:spacing w:before="100" w:beforeAutospacing="1" w:after="100" w:afterAutospacing="1" w:line="240" w:lineRule="auto"/>
        <w:rPr>
          <w:rFonts w:eastAsia="Times New Roman"/>
          <w:color w:val="212121"/>
        </w:rPr>
      </w:pPr>
      <w:r>
        <w:rPr>
          <w:rFonts w:eastAsia="Times New Roman"/>
          <w:color w:val="212121"/>
        </w:rPr>
        <w:t xml:space="preserve">3:00pm – Both groups return to Temple </w:t>
      </w:r>
      <w:proofErr w:type="spellStart"/>
      <w:r>
        <w:rPr>
          <w:rFonts w:eastAsia="Times New Roman"/>
          <w:color w:val="212121"/>
        </w:rPr>
        <w:t>Reyim</w:t>
      </w:r>
      <w:proofErr w:type="spellEnd"/>
      <w:r>
        <w:rPr>
          <w:rFonts w:eastAsia="Times New Roman"/>
          <w:color w:val="212121"/>
        </w:rPr>
        <w:t xml:space="preserve"> to prepare for the next day, relax, unwind, and make dinner. </w:t>
      </w:r>
    </w:p>
    <w:p w:rsidR="00E13C6B" w:rsidRDefault="00E13C6B" w:rsidP="00E13C6B">
      <w:pPr>
        <w:shd w:val="clear" w:color="auto" w:fill="FFFFFF"/>
        <w:spacing w:before="100" w:beforeAutospacing="1" w:after="100" w:afterAutospacing="1" w:line="240" w:lineRule="auto"/>
        <w:rPr>
          <w:rFonts w:eastAsia="Times New Roman"/>
          <w:color w:val="212121"/>
        </w:rPr>
      </w:pPr>
    </w:p>
    <w:p w:rsidR="00E13C6B" w:rsidRDefault="00E13C6B">
      <w:pPr>
        <w:rPr>
          <w:rFonts w:eastAsia="Times New Roman"/>
          <w:b/>
          <w:bCs/>
          <w:color w:val="212121"/>
        </w:rPr>
      </w:pPr>
      <w:r>
        <w:rPr>
          <w:rFonts w:eastAsia="Times New Roman"/>
          <w:b/>
          <w:bCs/>
          <w:color w:val="212121"/>
        </w:rPr>
        <w:br w:type="page"/>
      </w:r>
    </w:p>
    <w:p w:rsidR="00E13C6B" w:rsidRDefault="00E13C6B" w:rsidP="00E13C6B">
      <w:pPr>
        <w:shd w:val="clear" w:color="auto" w:fill="FFFFFF"/>
        <w:spacing w:before="100" w:beforeAutospacing="1" w:after="100" w:afterAutospacing="1" w:line="240" w:lineRule="auto"/>
        <w:rPr>
          <w:rFonts w:eastAsia="Times New Roman"/>
          <w:b/>
          <w:bCs/>
          <w:color w:val="212121"/>
        </w:rPr>
      </w:pPr>
      <w:r>
        <w:rPr>
          <w:rFonts w:eastAsia="Times New Roman"/>
          <w:b/>
          <w:bCs/>
          <w:color w:val="212121"/>
        </w:rPr>
        <w:lastRenderedPageBreak/>
        <w:t>Tuesday, July 7</w:t>
      </w:r>
      <w:r w:rsidRPr="00E13C6B">
        <w:rPr>
          <w:rFonts w:eastAsia="Times New Roman"/>
          <w:b/>
          <w:bCs/>
          <w:color w:val="212121"/>
          <w:vertAlign w:val="superscript"/>
        </w:rPr>
        <w:t>th</w:t>
      </w:r>
    </w:p>
    <w:tbl>
      <w:tblPr>
        <w:tblStyle w:val="TableGrid"/>
        <w:tblW w:w="0" w:type="auto"/>
        <w:tblLook w:val="04A0" w:firstRow="1" w:lastRow="0" w:firstColumn="1" w:lastColumn="0" w:noHBand="0" w:noVBand="1"/>
      </w:tblPr>
      <w:tblGrid>
        <w:gridCol w:w="4675"/>
        <w:gridCol w:w="4675"/>
      </w:tblGrid>
      <w:tr w:rsidR="00E13C6B" w:rsidTr="00E13C6B">
        <w:tc>
          <w:tcPr>
            <w:tcW w:w="4675" w:type="dxa"/>
          </w:tcPr>
          <w:p w:rsidR="00E13C6B" w:rsidRDefault="00E13C6B" w:rsidP="00E13C6B">
            <w:pPr>
              <w:spacing w:before="100" w:beforeAutospacing="1" w:after="100" w:afterAutospacing="1"/>
              <w:rPr>
                <w:rFonts w:eastAsia="Times New Roman"/>
                <w:color w:val="212121"/>
                <w:u w:val="single"/>
              </w:rPr>
            </w:pPr>
            <w:r>
              <w:rPr>
                <w:rFonts w:eastAsia="Times New Roman"/>
                <w:color w:val="212121"/>
                <w:u w:val="single"/>
              </w:rPr>
              <w:t>Group 1:</w:t>
            </w:r>
          </w:p>
          <w:p w:rsidR="00E13C6B" w:rsidRDefault="00E13C6B" w:rsidP="00E13C6B">
            <w:pPr>
              <w:spacing w:before="100" w:beforeAutospacing="1" w:after="100" w:afterAutospacing="1"/>
              <w:rPr>
                <w:rFonts w:eastAsia="Times New Roman"/>
                <w:color w:val="212121"/>
              </w:rPr>
            </w:pPr>
            <w:r>
              <w:rPr>
                <w:rFonts w:eastAsia="Times New Roman"/>
                <w:color w:val="212121"/>
              </w:rPr>
              <w:t>10:15am – Needham Community Farm</w:t>
            </w:r>
          </w:p>
          <w:p w:rsidR="00E13C6B" w:rsidRPr="00783105" w:rsidRDefault="00E13C6B" w:rsidP="00E13C6B">
            <w:pPr>
              <w:numPr>
                <w:ilvl w:val="0"/>
                <w:numId w:val="1"/>
              </w:numPr>
              <w:shd w:val="clear" w:color="auto" w:fill="FFFFFF"/>
              <w:spacing w:before="100" w:beforeAutospacing="1" w:after="100" w:afterAutospacing="1"/>
              <w:rPr>
                <w:rFonts w:eastAsia="Times New Roman"/>
                <w:color w:val="212121"/>
              </w:rPr>
            </w:pPr>
            <w:r>
              <w:rPr>
                <w:rFonts w:ascii="Calibri" w:eastAsia="Times New Roman" w:hAnsi="Calibri"/>
                <w:color w:val="212121"/>
              </w:rPr>
              <w:t>The Program will introduce campers to the food gap from the global to the local levels including the needs of families here in Needham. The program will emphasize the ties between global struggles for healthy food and the concrete action steps that youth can take to create positive change in their own communities.</w:t>
            </w:r>
          </w:p>
          <w:p w:rsidR="00E13C6B" w:rsidRPr="00783105" w:rsidRDefault="00E13C6B" w:rsidP="00E13C6B">
            <w:pPr>
              <w:numPr>
                <w:ilvl w:val="0"/>
                <w:numId w:val="1"/>
              </w:numPr>
              <w:shd w:val="clear" w:color="auto" w:fill="FFFFFF"/>
              <w:spacing w:before="100" w:beforeAutospacing="1" w:after="100" w:afterAutospacing="1"/>
              <w:rPr>
                <w:rFonts w:eastAsia="Times New Roman"/>
                <w:color w:val="212121"/>
              </w:rPr>
            </w:pPr>
            <w:r>
              <w:rPr>
                <w:rFonts w:ascii="Calibri" w:eastAsia="Times New Roman" w:hAnsi="Calibri"/>
                <w:color w:val="212121"/>
              </w:rPr>
              <w:t>Learn to work on a real farm – and contribute to helping the farm thrive!</w:t>
            </w:r>
          </w:p>
          <w:p w:rsidR="00E13C6B" w:rsidRDefault="00E13C6B" w:rsidP="00E13C6B">
            <w:pPr>
              <w:spacing w:before="100" w:beforeAutospacing="1" w:after="100" w:afterAutospacing="1"/>
              <w:ind w:left="720"/>
              <w:rPr>
                <w:rFonts w:eastAsia="Times New Roman"/>
                <w:color w:val="212121"/>
              </w:rPr>
            </w:pPr>
          </w:p>
          <w:p w:rsidR="00E13C6B" w:rsidRDefault="00E13C6B" w:rsidP="00E13C6B">
            <w:pPr>
              <w:spacing w:before="100" w:beforeAutospacing="1" w:after="100" w:afterAutospacing="1"/>
              <w:rPr>
                <w:rFonts w:eastAsia="Times New Roman"/>
                <w:color w:val="212121"/>
              </w:rPr>
            </w:pPr>
            <w:r>
              <w:rPr>
                <w:rFonts w:eastAsia="Times New Roman"/>
                <w:color w:val="212121"/>
              </w:rPr>
              <w:t>2:00pm – Canoeing and Kayaking on the Charles River</w:t>
            </w:r>
          </w:p>
          <w:p w:rsidR="00E13C6B" w:rsidRPr="00E13C6B" w:rsidRDefault="00E13C6B" w:rsidP="00E13C6B">
            <w:pPr>
              <w:pStyle w:val="ListParagraph"/>
              <w:numPr>
                <w:ilvl w:val="0"/>
                <w:numId w:val="3"/>
              </w:numPr>
              <w:spacing w:before="100" w:beforeAutospacing="1" w:after="100" w:afterAutospacing="1"/>
              <w:rPr>
                <w:rFonts w:eastAsia="Times New Roman"/>
                <w:color w:val="212121"/>
              </w:rPr>
            </w:pPr>
            <w:r>
              <w:rPr>
                <w:rFonts w:eastAsia="Times New Roman"/>
                <w:color w:val="212121"/>
              </w:rPr>
              <w:t>Learn about the ecology of the Charles River, and experience what makes it an iconic Boston landmark.</w:t>
            </w:r>
          </w:p>
          <w:p w:rsidR="00E13C6B" w:rsidRPr="00E13C6B" w:rsidRDefault="00E13C6B" w:rsidP="00E13C6B">
            <w:pPr>
              <w:spacing w:before="100" w:beforeAutospacing="1" w:after="100" w:afterAutospacing="1"/>
              <w:rPr>
                <w:rFonts w:eastAsia="Times New Roman"/>
                <w:color w:val="212121"/>
              </w:rPr>
            </w:pPr>
          </w:p>
        </w:tc>
        <w:tc>
          <w:tcPr>
            <w:tcW w:w="4675" w:type="dxa"/>
          </w:tcPr>
          <w:p w:rsidR="00E13C6B" w:rsidRPr="00E13C6B" w:rsidRDefault="00E13C6B" w:rsidP="00E13C6B">
            <w:pPr>
              <w:spacing w:before="100" w:beforeAutospacing="1" w:after="100" w:afterAutospacing="1"/>
              <w:rPr>
                <w:rFonts w:ascii="Calibri" w:eastAsia="Times New Roman" w:hAnsi="Calibri"/>
                <w:color w:val="212121"/>
              </w:rPr>
            </w:pPr>
            <w:r w:rsidRPr="00E13C6B">
              <w:rPr>
                <w:rFonts w:ascii="Calibri" w:eastAsia="Times New Roman" w:hAnsi="Calibri"/>
                <w:color w:val="212121"/>
              </w:rPr>
              <w:t>Group 2:</w:t>
            </w:r>
          </w:p>
          <w:p w:rsidR="00E13C6B" w:rsidRPr="00E13C6B" w:rsidRDefault="00E13C6B" w:rsidP="00E13C6B">
            <w:pPr>
              <w:spacing w:before="100" w:beforeAutospacing="1" w:after="100" w:afterAutospacing="1"/>
              <w:rPr>
                <w:rFonts w:ascii="Calibri" w:eastAsia="Times New Roman" w:hAnsi="Calibri"/>
                <w:color w:val="212121"/>
              </w:rPr>
            </w:pPr>
            <w:r w:rsidRPr="00E13C6B">
              <w:rPr>
                <w:rFonts w:ascii="Calibri" w:eastAsia="Times New Roman" w:hAnsi="Calibri"/>
                <w:color w:val="212121"/>
              </w:rPr>
              <w:t>9:00am</w:t>
            </w:r>
            <w:r w:rsidR="00097EAA">
              <w:rPr>
                <w:rFonts w:ascii="Calibri" w:eastAsia="Times New Roman" w:hAnsi="Calibri"/>
                <w:color w:val="212121"/>
              </w:rPr>
              <w:t xml:space="preserve"> – 1:00pm</w:t>
            </w:r>
            <w:r w:rsidRPr="00E13C6B">
              <w:rPr>
                <w:rFonts w:ascii="Calibri" w:eastAsia="Times New Roman" w:hAnsi="Calibri"/>
                <w:color w:val="212121"/>
              </w:rPr>
              <w:t xml:space="preserve"> – Pine Street Inn</w:t>
            </w:r>
          </w:p>
          <w:p w:rsidR="000A37F0" w:rsidRDefault="00E13C6B" w:rsidP="000A37F0">
            <w:pPr>
              <w:pStyle w:val="ListParagraph"/>
              <w:numPr>
                <w:ilvl w:val="0"/>
                <w:numId w:val="3"/>
              </w:numPr>
              <w:shd w:val="clear" w:color="auto" w:fill="FFFFFF"/>
              <w:spacing w:line="270" w:lineRule="atLeast"/>
              <w:textAlignment w:val="baseline"/>
              <w:rPr>
                <w:rFonts w:ascii="Calibri" w:eastAsia="Times New Roman" w:hAnsi="Calibri"/>
                <w:color w:val="212121"/>
              </w:rPr>
            </w:pPr>
            <w:r w:rsidRPr="000A37F0">
              <w:rPr>
                <w:rFonts w:ascii="Calibri" w:eastAsia="Times New Roman" w:hAnsi="Calibri"/>
                <w:color w:val="212121"/>
              </w:rPr>
              <w:t xml:space="preserve">Founded in 1969, Pine Street Inn serves more than 1,600 homeless individuals daily and nearly 9,000 annually, providing the full spectrum of services to help men and women reach their highest level of independence and get back </w:t>
            </w:r>
            <w:r w:rsidR="000A37F0">
              <w:rPr>
                <w:rFonts w:ascii="Calibri" w:eastAsia="Times New Roman" w:hAnsi="Calibri"/>
                <w:color w:val="212121"/>
              </w:rPr>
              <w:t>to a place they can call home.</w:t>
            </w:r>
          </w:p>
          <w:p w:rsidR="000A37F0" w:rsidRDefault="000A37F0" w:rsidP="000A37F0">
            <w:pPr>
              <w:pStyle w:val="ListParagraph"/>
              <w:shd w:val="clear" w:color="auto" w:fill="FFFFFF"/>
              <w:spacing w:line="270" w:lineRule="atLeast"/>
              <w:textAlignment w:val="baseline"/>
              <w:rPr>
                <w:rFonts w:ascii="Calibri" w:eastAsia="Times New Roman" w:hAnsi="Calibri"/>
                <w:color w:val="212121"/>
              </w:rPr>
            </w:pPr>
          </w:p>
          <w:p w:rsidR="00E13C6B" w:rsidRPr="000A37F0" w:rsidRDefault="00E13C6B" w:rsidP="000A37F0">
            <w:pPr>
              <w:shd w:val="clear" w:color="auto" w:fill="FFFFFF"/>
              <w:spacing w:line="270" w:lineRule="atLeast"/>
              <w:textAlignment w:val="baseline"/>
              <w:rPr>
                <w:rFonts w:ascii="Calibri" w:eastAsia="Times New Roman" w:hAnsi="Calibri"/>
                <w:color w:val="212121"/>
              </w:rPr>
            </w:pPr>
            <w:r w:rsidRPr="000A37F0">
              <w:rPr>
                <w:rFonts w:ascii="Calibri" w:eastAsia="Times New Roman" w:hAnsi="Calibri"/>
                <w:color w:val="212121"/>
              </w:rPr>
              <w:t> The Mission Of Pine Street Inn Is:</w:t>
            </w:r>
          </w:p>
          <w:p w:rsidR="00E13C6B" w:rsidRPr="00E13C6B" w:rsidRDefault="00E13C6B" w:rsidP="00E13C6B">
            <w:pPr>
              <w:numPr>
                <w:ilvl w:val="0"/>
                <w:numId w:val="4"/>
              </w:numPr>
              <w:spacing w:line="270" w:lineRule="atLeast"/>
              <w:ind w:left="300"/>
              <w:textAlignment w:val="baseline"/>
              <w:rPr>
                <w:rFonts w:ascii="Calibri" w:eastAsia="Times New Roman" w:hAnsi="Calibri"/>
                <w:color w:val="212121"/>
              </w:rPr>
            </w:pPr>
            <w:r w:rsidRPr="00E13C6B">
              <w:rPr>
                <w:rFonts w:ascii="Calibri" w:eastAsia="Times New Roman" w:hAnsi="Calibri"/>
                <w:color w:val="212121"/>
              </w:rPr>
              <w:t>To be a community of respect and hope for each guest it serves;</w:t>
            </w:r>
          </w:p>
          <w:p w:rsidR="00E13C6B" w:rsidRPr="00E13C6B" w:rsidRDefault="00E13C6B" w:rsidP="00E13C6B">
            <w:pPr>
              <w:numPr>
                <w:ilvl w:val="0"/>
                <w:numId w:val="4"/>
              </w:numPr>
              <w:spacing w:line="270" w:lineRule="atLeast"/>
              <w:ind w:left="300"/>
              <w:textAlignment w:val="baseline"/>
              <w:rPr>
                <w:rFonts w:ascii="Calibri" w:eastAsia="Times New Roman" w:hAnsi="Calibri"/>
                <w:color w:val="212121"/>
              </w:rPr>
            </w:pPr>
            <w:r w:rsidRPr="00E13C6B">
              <w:rPr>
                <w:rFonts w:ascii="Calibri" w:eastAsia="Times New Roman" w:hAnsi="Calibri"/>
                <w:color w:val="212121"/>
              </w:rPr>
              <w:t>To be a resource through which neighbors and friends can help to meet the basic needs of others; and</w:t>
            </w:r>
          </w:p>
          <w:p w:rsidR="00E13C6B" w:rsidRDefault="00E13C6B" w:rsidP="00E13C6B">
            <w:pPr>
              <w:numPr>
                <w:ilvl w:val="0"/>
                <w:numId w:val="4"/>
              </w:numPr>
              <w:spacing w:line="270" w:lineRule="atLeast"/>
              <w:ind w:left="300"/>
              <w:textAlignment w:val="baseline"/>
              <w:rPr>
                <w:rFonts w:ascii="Calibri" w:eastAsia="Times New Roman" w:hAnsi="Calibri"/>
                <w:color w:val="212121"/>
              </w:rPr>
            </w:pPr>
            <w:r w:rsidRPr="00E13C6B">
              <w:rPr>
                <w:rFonts w:ascii="Calibri" w:eastAsia="Times New Roman" w:hAnsi="Calibri"/>
                <w:color w:val="212121"/>
              </w:rPr>
              <w:t>To serve as a national leader in the fight to end homelessness. </w:t>
            </w:r>
          </w:p>
          <w:p w:rsidR="000A37F0" w:rsidRDefault="000A37F0" w:rsidP="000A37F0">
            <w:pPr>
              <w:spacing w:line="270" w:lineRule="atLeast"/>
              <w:textAlignment w:val="baseline"/>
              <w:rPr>
                <w:rFonts w:ascii="Calibri" w:eastAsia="Times New Roman" w:hAnsi="Calibri"/>
                <w:color w:val="212121"/>
              </w:rPr>
            </w:pPr>
          </w:p>
          <w:p w:rsidR="000A37F0" w:rsidRDefault="000A37F0" w:rsidP="000A37F0">
            <w:pPr>
              <w:spacing w:line="270" w:lineRule="atLeast"/>
              <w:textAlignment w:val="baseline"/>
              <w:rPr>
                <w:rFonts w:ascii="Calibri" w:eastAsia="Times New Roman" w:hAnsi="Calibri"/>
                <w:color w:val="212121"/>
              </w:rPr>
            </w:pPr>
            <w:r>
              <w:rPr>
                <w:rFonts w:ascii="Calibri" w:eastAsia="Times New Roman" w:hAnsi="Calibri"/>
                <w:color w:val="212121"/>
              </w:rPr>
              <w:t>2:00pm</w:t>
            </w:r>
            <w:r w:rsidR="00097EAA">
              <w:rPr>
                <w:rFonts w:ascii="Calibri" w:eastAsia="Times New Roman" w:hAnsi="Calibri"/>
                <w:color w:val="212121"/>
              </w:rPr>
              <w:t xml:space="preserve"> – 3:30pm</w:t>
            </w:r>
            <w:r>
              <w:rPr>
                <w:rFonts w:ascii="Calibri" w:eastAsia="Times New Roman" w:hAnsi="Calibri"/>
                <w:color w:val="212121"/>
              </w:rPr>
              <w:t xml:space="preserve"> – Lanes and Games Bowling</w:t>
            </w:r>
          </w:p>
          <w:p w:rsidR="000A37F0" w:rsidRPr="00E13C6B" w:rsidRDefault="000A37F0" w:rsidP="000A37F0">
            <w:pPr>
              <w:spacing w:line="270" w:lineRule="atLeast"/>
              <w:textAlignment w:val="baseline"/>
              <w:rPr>
                <w:rFonts w:ascii="Calibri" w:eastAsia="Times New Roman" w:hAnsi="Calibri"/>
                <w:color w:val="212121"/>
              </w:rPr>
            </w:pPr>
          </w:p>
          <w:p w:rsidR="00E13C6B" w:rsidRPr="00E13C6B" w:rsidRDefault="00E13C6B" w:rsidP="00E13C6B">
            <w:pPr>
              <w:spacing w:before="100" w:beforeAutospacing="1" w:after="100" w:afterAutospacing="1"/>
              <w:rPr>
                <w:rFonts w:ascii="Calibri" w:eastAsia="Times New Roman" w:hAnsi="Calibri"/>
                <w:color w:val="212121"/>
              </w:rPr>
            </w:pPr>
          </w:p>
          <w:p w:rsidR="00E13C6B" w:rsidRPr="00E13C6B" w:rsidRDefault="00E13C6B" w:rsidP="00E13C6B">
            <w:pPr>
              <w:spacing w:before="100" w:beforeAutospacing="1" w:after="100" w:afterAutospacing="1"/>
              <w:rPr>
                <w:rFonts w:ascii="Calibri" w:eastAsia="Times New Roman" w:hAnsi="Calibri"/>
                <w:color w:val="212121"/>
              </w:rPr>
            </w:pPr>
          </w:p>
        </w:tc>
      </w:tr>
    </w:tbl>
    <w:p w:rsidR="000A37F0" w:rsidRDefault="000A37F0" w:rsidP="00E13C6B">
      <w:pPr>
        <w:shd w:val="clear" w:color="auto" w:fill="FFFFFF"/>
        <w:spacing w:before="100" w:beforeAutospacing="1" w:after="100" w:afterAutospacing="1" w:line="240" w:lineRule="auto"/>
        <w:rPr>
          <w:rFonts w:eastAsia="Times New Roman"/>
          <w:color w:val="212121"/>
        </w:rPr>
      </w:pPr>
      <w:bookmarkStart w:id="0" w:name="_GoBack"/>
      <w:bookmarkEnd w:id="0"/>
      <w:r>
        <w:rPr>
          <w:rFonts w:eastAsia="Times New Roman"/>
          <w:color w:val="212121"/>
        </w:rPr>
        <w:t xml:space="preserve">Approx. 4:30pm – Return to Temple </w:t>
      </w:r>
      <w:proofErr w:type="spellStart"/>
      <w:r>
        <w:rPr>
          <w:rFonts w:eastAsia="Times New Roman"/>
          <w:color w:val="212121"/>
        </w:rPr>
        <w:t>Reyim</w:t>
      </w:r>
      <w:proofErr w:type="spellEnd"/>
      <w:r>
        <w:rPr>
          <w:rFonts w:eastAsia="Times New Roman"/>
          <w:color w:val="212121"/>
        </w:rPr>
        <w:t xml:space="preserve"> for debrief, relaxing, and making dinner.</w:t>
      </w:r>
    </w:p>
    <w:p w:rsidR="000A37F0" w:rsidRDefault="000A37F0">
      <w:pPr>
        <w:rPr>
          <w:rFonts w:eastAsia="Times New Roman"/>
          <w:color w:val="212121"/>
        </w:rPr>
      </w:pPr>
      <w:r>
        <w:rPr>
          <w:rFonts w:eastAsia="Times New Roman"/>
          <w:color w:val="212121"/>
        </w:rPr>
        <w:br w:type="page"/>
      </w:r>
    </w:p>
    <w:p w:rsidR="00097EAA" w:rsidRDefault="00097EAA" w:rsidP="00097EAA">
      <w:pPr>
        <w:shd w:val="clear" w:color="auto" w:fill="FFFFFF"/>
        <w:spacing w:before="100" w:beforeAutospacing="1" w:after="100" w:afterAutospacing="1" w:line="240" w:lineRule="auto"/>
        <w:rPr>
          <w:rFonts w:eastAsia="Times New Roman"/>
          <w:b/>
          <w:bCs/>
          <w:color w:val="212121"/>
        </w:rPr>
      </w:pPr>
      <w:r>
        <w:rPr>
          <w:rFonts w:eastAsia="Times New Roman"/>
          <w:b/>
          <w:bCs/>
          <w:color w:val="212121"/>
        </w:rPr>
        <w:lastRenderedPageBreak/>
        <w:t>Wednesday</w:t>
      </w:r>
      <w:r>
        <w:rPr>
          <w:rFonts w:eastAsia="Times New Roman"/>
          <w:b/>
          <w:bCs/>
          <w:color w:val="212121"/>
        </w:rPr>
        <w:t xml:space="preserve">, July </w:t>
      </w:r>
      <w:r>
        <w:rPr>
          <w:rFonts w:eastAsia="Times New Roman"/>
          <w:b/>
          <w:bCs/>
          <w:color w:val="212121"/>
        </w:rPr>
        <w:t>8</w:t>
      </w:r>
      <w:r w:rsidRPr="00E13C6B">
        <w:rPr>
          <w:rFonts w:eastAsia="Times New Roman"/>
          <w:b/>
          <w:bCs/>
          <w:color w:val="212121"/>
          <w:vertAlign w:val="superscript"/>
        </w:rPr>
        <w:t>th</w:t>
      </w:r>
    </w:p>
    <w:tbl>
      <w:tblPr>
        <w:tblStyle w:val="TableGrid"/>
        <w:tblW w:w="0" w:type="auto"/>
        <w:tblLook w:val="04A0" w:firstRow="1" w:lastRow="0" w:firstColumn="1" w:lastColumn="0" w:noHBand="0" w:noVBand="1"/>
      </w:tblPr>
      <w:tblGrid>
        <w:gridCol w:w="4675"/>
        <w:gridCol w:w="4675"/>
      </w:tblGrid>
      <w:tr w:rsidR="00097EAA" w:rsidTr="003568EA">
        <w:tc>
          <w:tcPr>
            <w:tcW w:w="4675" w:type="dxa"/>
          </w:tcPr>
          <w:p w:rsidR="00097EAA" w:rsidRDefault="00097EAA" w:rsidP="003568EA">
            <w:pPr>
              <w:spacing w:before="100" w:beforeAutospacing="1" w:after="100" w:afterAutospacing="1"/>
              <w:rPr>
                <w:rFonts w:eastAsia="Times New Roman"/>
                <w:color w:val="212121"/>
                <w:u w:val="single"/>
              </w:rPr>
            </w:pPr>
            <w:r>
              <w:rPr>
                <w:rFonts w:eastAsia="Times New Roman"/>
                <w:color w:val="212121"/>
                <w:u w:val="single"/>
              </w:rPr>
              <w:t>Group 1:</w:t>
            </w:r>
          </w:p>
          <w:p w:rsidR="00097EAA" w:rsidRDefault="00097EAA" w:rsidP="00DD3059">
            <w:pPr>
              <w:spacing w:before="100" w:beforeAutospacing="1" w:after="100" w:afterAutospacing="1"/>
              <w:rPr>
                <w:rFonts w:eastAsia="Times New Roman"/>
                <w:color w:val="212121"/>
              </w:rPr>
            </w:pPr>
            <w:r>
              <w:rPr>
                <w:rFonts w:eastAsia="Times New Roman"/>
                <w:color w:val="212121"/>
              </w:rPr>
              <w:t>10:</w:t>
            </w:r>
            <w:r>
              <w:rPr>
                <w:rFonts w:eastAsia="Times New Roman"/>
                <w:color w:val="212121"/>
              </w:rPr>
              <w:t>00</w:t>
            </w:r>
            <w:r>
              <w:rPr>
                <w:rFonts w:eastAsia="Times New Roman"/>
                <w:color w:val="212121"/>
              </w:rPr>
              <w:t>am</w:t>
            </w:r>
            <w:r w:rsidR="00DD3059">
              <w:rPr>
                <w:rFonts w:eastAsia="Times New Roman"/>
                <w:color w:val="212121"/>
              </w:rPr>
              <w:t xml:space="preserve"> – 1:00pm</w:t>
            </w:r>
            <w:r>
              <w:rPr>
                <w:rFonts w:eastAsia="Times New Roman"/>
                <w:color w:val="212121"/>
              </w:rPr>
              <w:t xml:space="preserve"> – </w:t>
            </w:r>
            <w:r w:rsidR="00DD3059">
              <w:rPr>
                <w:rFonts w:eastAsia="Times New Roman"/>
                <w:color w:val="212121"/>
              </w:rPr>
              <w:t>Cradles to Crayons</w:t>
            </w:r>
          </w:p>
          <w:p w:rsidR="00DD3059" w:rsidRDefault="00DD3059" w:rsidP="00DD3059">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Cradles to Crayons provides children from birth through age 12, living in homeless or low-income situations, with the essential items they need to thrive - at home, at school and at play. We supply these items free of charge by engaging and connecting communities that</w:t>
            </w:r>
            <w:r>
              <w:rPr>
                <w:rStyle w:val="apple-converted-space"/>
                <w:rFonts w:ascii="Arial" w:hAnsi="Arial" w:cs="Arial"/>
                <w:color w:val="333333"/>
                <w:sz w:val="18"/>
                <w:szCs w:val="18"/>
              </w:rPr>
              <w:t> </w:t>
            </w:r>
            <w:r>
              <w:rPr>
                <w:rStyle w:val="Emphasis"/>
                <w:rFonts w:ascii="Arial" w:hAnsi="Arial" w:cs="Arial"/>
                <w:color w:val="333333"/>
                <w:sz w:val="18"/>
                <w:szCs w:val="18"/>
              </w:rPr>
              <w:t>have</w:t>
            </w:r>
            <w:r>
              <w:rPr>
                <w:rStyle w:val="apple-converted-space"/>
                <w:rFonts w:ascii="Arial" w:hAnsi="Arial" w:cs="Arial"/>
                <w:color w:val="333333"/>
                <w:sz w:val="18"/>
                <w:szCs w:val="18"/>
              </w:rPr>
              <w:t> </w:t>
            </w:r>
            <w:r>
              <w:rPr>
                <w:rFonts w:ascii="Arial" w:hAnsi="Arial" w:cs="Arial"/>
                <w:color w:val="333333"/>
                <w:sz w:val="18"/>
                <w:szCs w:val="18"/>
              </w:rPr>
              <w:t>with communities that</w:t>
            </w:r>
            <w:r>
              <w:rPr>
                <w:rStyle w:val="apple-converted-space"/>
                <w:rFonts w:ascii="Arial" w:hAnsi="Arial" w:cs="Arial"/>
                <w:color w:val="333333"/>
                <w:sz w:val="18"/>
                <w:szCs w:val="18"/>
              </w:rPr>
              <w:t> </w:t>
            </w:r>
            <w:r>
              <w:rPr>
                <w:rStyle w:val="Emphasis"/>
                <w:rFonts w:ascii="Arial" w:hAnsi="Arial" w:cs="Arial"/>
                <w:color w:val="333333"/>
                <w:sz w:val="18"/>
                <w:szCs w:val="18"/>
              </w:rPr>
              <w:t>need</w:t>
            </w:r>
            <w:r>
              <w:rPr>
                <w:rFonts w:ascii="Arial" w:hAnsi="Arial" w:cs="Arial"/>
                <w:color w:val="333333"/>
                <w:sz w:val="18"/>
                <w:szCs w:val="18"/>
              </w:rPr>
              <w:t>.</w:t>
            </w:r>
          </w:p>
          <w:p w:rsidR="00DD3059" w:rsidRDefault="00DD3059" w:rsidP="00DD3059">
            <w:pPr>
              <w:pStyle w:val="Heading2"/>
              <w:shd w:val="clear" w:color="auto" w:fill="FFFFFF"/>
              <w:spacing w:before="0" w:beforeAutospacing="0" w:after="150" w:afterAutospacing="0"/>
              <w:rPr>
                <w:rFonts w:ascii="Arial" w:hAnsi="Arial" w:cs="Arial"/>
                <w:b w:val="0"/>
                <w:bCs w:val="0"/>
                <w:color w:val="39167C"/>
                <w:sz w:val="33"/>
                <w:szCs w:val="33"/>
              </w:rPr>
            </w:pPr>
            <w:r>
              <w:rPr>
                <w:rFonts w:ascii="Arial" w:hAnsi="Arial" w:cs="Arial"/>
                <w:b w:val="0"/>
                <w:bCs w:val="0"/>
                <w:color w:val="39167C"/>
                <w:sz w:val="33"/>
                <w:szCs w:val="33"/>
              </w:rPr>
              <w:t>The Model</w:t>
            </w:r>
          </w:p>
          <w:p w:rsidR="00DD3059" w:rsidRDefault="00DD3059" w:rsidP="00DD3059">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Cradles to Crayons collects new and nearly new children's items through grassroots community drives and corporate donations. Donations are then processed and packaged by volunteers, and are distributed to disadvantaged children across the state through a collaborative network of social service agencies and school partners.</w:t>
            </w:r>
          </w:p>
          <w:p w:rsidR="00097EAA" w:rsidRDefault="00097EAA" w:rsidP="003568EA">
            <w:pPr>
              <w:spacing w:before="100" w:beforeAutospacing="1" w:after="100" w:afterAutospacing="1"/>
              <w:ind w:left="720"/>
              <w:rPr>
                <w:rFonts w:eastAsia="Times New Roman"/>
                <w:color w:val="212121"/>
              </w:rPr>
            </w:pPr>
          </w:p>
          <w:p w:rsidR="00097EAA" w:rsidRDefault="00DD3059" w:rsidP="00DD3059">
            <w:pPr>
              <w:spacing w:before="100" w:beforeAutospacing="1" w:after="100" w:afterAutospacing="1"/>
              <w:rPr>
                <w:rFonts w:eastAsia="Times New Roman"/>
                <w:color w:val="212121"/>
              </w:rPr>
            </w:pPr>
            <w:r>
              <w:rPr>
                <w:rFonts w:eastAsia="Times New Roman"/>
                <w:color w:val="212121"/>
              </w:rPr>
              <w:t>1:30pm</w:t>
            </w:r>
            <w:r w:rsidR="00097EAA">
              <w:rPr>
                <w:rFonts w:eastAsia="Times New Roman"/>
                <w:color w:val="212121"/>
              </w:rPr>
              <w:t xml:space="preserve"> – </w:t>
            </w:r>
            <w:r>
              <w:rPr>
                <w:rFonts w:eastAsia="Times New Roman"/>
                <w:color w:val="212121"/>
              </w:rPr>
              <w:t>Family Table</w:t>
            </w:r>
          </w:p>
          <w:p w:rsidR="00DD3059" w:rsidRPr="00DD3059" w:rsidRDefault="00DD3059" w:rsidP="00DD3059">
            <w:pPr>
              <w:pStyle w:val="ListParagraph"/>
              <w:numPr>
                <w:ilvl w:val="0"/>
                <w:numId w:val="3"/>
              </w:numPr>
              <w:spacing w:before="100" w:beforeAutospacing="1" w:after="100" w:afterAutospacing="1"/>
              <w:rPr>
                <w:rFonts w:eastAsia="Times New Roman"/>
                <w:color w:val="212121"/>
              </w:rPr>
            </w:pPr>
            <w:r>
              <w:t>JF&amp;CS Family Table is the largest kosher food pantry in New England. We provide healthy, nutritious food on a monthly and emergency basis to individuals and families in need. We are presently serving more than 400 families every month. Family Table is committed to providing food that meets nutritional and spiritual needs. Participants receive groceries including fresh produce, dairy, protein rich foods, personal hygiene products, and Jewish holiday and ritual items such as challah and Shabbat candles. We promote healthy eating by offering balanced and nutritious food items and by collaborating closely with JF&amp;CS Nutrition Services to provide education about eating healthy</w:t>
            </w:r>
          </w:p>
          <w:p w:rsidR="00097EAA" w:rsidRPr="00E13C6B" w:rsidRDefault="00097EAA" w:rsidP="00DD3059">
            <w:pPr>
              <w:pStyle w:val="ListParagraph"/>
              <w:spacing w:before="100" w:beforeAutospacing="1" w:after="100" w:afterAutospacing="1"/>
              <w:rPr>
                <w:rFonts w:eastAsia="Times New Roman"/>
                <w:color w:val="212121"/>
              </w:rPr>
            </w:pPr>
          </w:p>
        </w:tc>
        <w:tc>
          <w:tcPr>
            <w:tcW w:w="4675" w:type="dxa"/>
          </w:tcPr>
          <w:p w:rsidR="00097EAA" w:rsidRPr="00097EAA" w:rsidRDefault="00097EAA" w:rsidP="003568EA">
            <w:pPr>
              <w:spacing w:before="100" w:beforeAutospacing="1" w:after="100" w:afterAutospacing="1"/>
              <w:rPr>
                <w:rFonts w:ascii="Calibri" w:eastAsia="Times New Roman" w:hAnsi="Calibri"/>
                <w:color w:val="212121"/>
                <w:u w:val="single"/>
              </w:rPr>
            </w:pPr>
            <w:r w:rsidRPr="00097EAA">
              <w:rPr>
                <w:rFonts w:ascii="Calibri" w:eastAsia="Times New Roman" w:hAnsi="Calibri"/>
                <w:color w:val="212121"/>
                <w:u w:val="single"/>
              </w:rPr>
              <w:t>Group 2:</w:t>
            </w:r>
          </w:p>
          <w:p w:rsidR="00097EAA" w:rsidRDefault="00097EAA" w:rsidP="003568EA">
            <w:pPr>
              <w:spacing w:line="270" w:lineRule="atLeast"/>
              <w:textAlignment w:val="baseline"/>
              <w:rPr>
                <w:rFonts w:ascii="Calibri" w:eastAsia="Times New Roman" w:hAnsi="Calibri"/>
                <w:color w:val="212121"/>
              </w:rPr>
            </w:pPr>
            <w:r>
              <w:rPr>
                <w:rFonts w:ascii="Calibri" w:eastAsia="Times New Roman" w:hAnsi="Calibri"/>
                <w:color w:val="212121"/>
              </w:rPr>
              <w:t>12:30pm – 2:30pm – Community Harvest Project</w:t>
            </w:r>
          </w:p>
          <w:p w:rsidR="00097EAA" w:rsidRPr="00097EAA" w:rsidRDefault="00097EAA" w:rsidP="00097EAA">
            <w:pPr>
              <w:pStyle w:val="ListParagraph"/>
              <w:numPr>
                <w:ilvl w:val="0"/>
                <w:numId w:val="3"/>
              </w:numPr>
              <w:spacing w:line="270" w:lineRule="atLeast"/>
              <w:textAlignment w:val="baseline"/>
              <w:rPr>
                <w:rFonts w:ascii="Calibri" w:eastAsia="Times New Roman" w:hAnsi="Calibri"/>
                <w:color w:val="212121"/>
              </w:rPr>
            </w:pPr>
            <w:r w:rsidRPr="00097EAA">
              <w:rPr>
                <w:rFonts w:ascii="Calibri" w:eastAsia="Times New Roman" w:hAnsi="Calibri"/>
                <w:color w:val="212121"/>
              </w:rPr>
              <w:t>At our farms in North Grafton and Harvard, MA, thousands of volunteers come together every year to help plant, tend and harvest hundreds of thousands of pounds of fresh fruits and vegetables for their neighbors in need.  In Worcester County, over 99,000 people utilize hunger relief services through local food pantries, soup kitchens and shelters.  Community Harvest Project provides a consistent supply of high quality, highly nutritious, fresh fruits and vegetables that are distributed throughout these hunger relief organizations.</w:t>
            </w:r>
          </w:p>
          <w:p w:rsidR="00097EAA" w:rsidRDefault="00097EAA" w:rsidP="003568EA">
            <w:pPr>
              <w:spacing w:line="270" w:lineRule="atLeast"/>
              <w:textAlignment w:val="baseline"/>
              <w:rPr>
                <w:rFonts w:ascii="Calibri" w:eastAsia="Times New Roman" w:hAnsi="Calibri"/>
                <w:color w:val="212121"/>
              </w:rPr>
            </w:pPr>
          </w:p>
          <w:p w:rsidR="00097EAA" w:rsidRPr="00E13C6B" w:rsidRDefault="00097EAA" w:rsidP="003568EA">
            <w:pPr>
              <w:spacing w:line="270" w:lineRule="atLeast"/>
              <w:textAlignment w:val="baseline"/>
              <w:rPr>
                <w:rFonts w:ascii="Calibri" w:eastAsia="Times New Roman" w:hAnsi="Calibri"/>
                <w:color w:val="212121"/>
              </w:rPr>
            </w:pPr>
            <w:r>
              <w:rPr>
                <w:rFonts w:ascii="Calibri" w:eastAsia="Times New Roman" w:hAnsi="Calibri"/>
                <w:color w:val="212121"/>
              </w:rPr>
              <w:t>3:30pm – Canoeing/Kayaking on the Charles River</w:t>
            </w:r>
          </w:p>
          <w:p w:rsidR="00097EAA" w:rsidRPr="00E13C6B" w:rsidRDefault="00097EAA" w:rsidP="00097EAA">
            <w:pPr>
              <w:pStyle w:val="ListParagraph"/>
              <w:numPr>
                <w:ilvl w:val="0"/>
                <w:numId w:val="3"/>
              </w:numPr>
              <w:spacing w:before="100" w:beforeAutospacing="1" w:after="100" w:afterAutospacing="1"/>
              <w:rPr>
                <w:rFonts w:eastAsia="Times New Roman"/>
                <w:color w:val="212121"/>
              </w:rPr>
            </w:pPr>
            <w:r>
              <w:rPr>
                <w:rFonts w:eastAsia="Times New Roman"/>
                <w:color w:val="212121"/>
              </w:rPr>
              <w:t>Learn about the ecology of the Charles River, and experience what makes it an iconic Boston landmark.</w:t>
            </w:r>
          </w:p>
          <w:p w:rsidR="00097EAA" w:rsidRPr="00E13C6B" w:rsidRDefault="00097EAA" w:rsidP="003568EA">
            <w:pPr>
              <w:spacing w:before="100" w:beforeAutospacing="1" w:after="100" w:afterAutospacing="1"/>
              <w:rPr>
                <w:rFonts w:ascii="Calibri" w:eastAsia="Times New Roman" w:hAnsi="Calibri"/>
                <w:color w:val="212121"/>
              </w:rPr>
            </w:pPr>
          </w:p>
          <w:p w:rsidR="00097EAA" w:rsidRPr="00E13C6B" w:rsidRDefault="00097EAA" w:rsidP="003568EA">
            <w:pPr>
              <w:spacing w:before="100" w:beforeAutospacing="1" w:after="100" w:afterAutospacing="1"/>
              <w:rPr>
                <w:rFonts w:ascii="Calibri" w:eastAsia="Times New Roman" w:hAnsi="Calibri"/>
                <w:color w:val="212121"/>
              </w:rPr>
            </w:pPr>
          </w:p>
        </w:tc>
      </w:tr>
      <w:tr w:rsidR="00097EAA" w:rsidTr="003568EA">
        <w:tc>
          <w:tcPr>
            <w:tcW w:w="4675" w:type="dxa"/>
          </w:tcPr>
          <w:p w:rsidR="00097EAA" w:rsidRDefault="00097EAA" w:rsidP="003568EA">
            <w:pPr>
              <w:spacing w:before="100" w:beforeAutospacing="1" w:after="100" w:afterAutospacing="1"/>
              <w:rPr>
                <w:rFonts w:eastAsia="Times New Roman"/>
                <w:color w:val="212121"/>
                <w:u w:val="single"/>
              </w:rPr>
            </w:pPr>
          </w:p>
        </w:tc>
        <w:tc>
          <w:tcPr>
            <w:tcW w:w="4675" w:type="dxa"/>
          </w:tcPr>
          <w:p w:rsidR="00097EAA" w:rsidRPr="00E13C6B" w:rsidRDefault="00097EAA" w:rsidP="003568EA">
            <w:pPr>
              <w:spacing w:before="100" w:beforeAutospacing="1" w:after="100" w:afterAutospacing="1"/>
              <w:rPr>
                <w:rFonts w:ascii="Calibri" w:eastAsia="Times New Roman" w:hAnsi="Calibri"/>
                <w:color w:val="212121"/>
              </w:rPr>
            </w:pPr>
          </w:p>
        </w:tc>
      </w:tr>
    </w:tbl>
    <w:p w:rsidR="00097EAA" w:rsidRDefault="00097EAA" w:rsidP="00DD3059">
      <w:pPr>
        <w:shd w:val="clear" w:color="auto" w:fill="FFFFFF"/>
        <w:spacing w:before="100" w:beforeAutospacing="1" w:after="100" w:afterAutospacing="1" w:line="240" w:lineRule="auto"/>
        <w:rPr>
          <w:rFonts w:eastAsia="Times New Roman"/>
          <w:color w:val="212121"/>
        </w:rPr>
      </w:pPr>
      <w:r>
        <w:rPr>
          <w:rFonts w:eastAsia="Times New Roman"/>
          <w:color w:val="212121"/>
        </w:rPr>
        <w:t xml:space="preserve">Approx. </w:t>
      </w:r>
      <w:r w:rsidR="00DD3059">
        <w:rPr>
          <w:rFonts w:eastAsia="Times New Roman"/>
          <w:color w:val="212121"/>
        </w:rPr>
        <w:t>5</w:t>
      </w:r>
      <w:r>
        <w:rPr>
          <w:rFonts w:eastAsia="Times New Roman"/>
          <w:color w:val="212121"/>
        </w:rPr>
        <w:t xml:space="preserve">:30pm – Return to Temple </w:t>
      </w:r>
      <w:proofErr w:type="spellStart"/>
      <w:r>
        <w:rPr>
          <w:rFonts w:eastAsia="Times New Roman"/>
          <w:color w:val="212121"/>
        </w:rPr>
        <w:t>Reyim</w:t>
      </w:r>
      <w:proofErr w:type="spellEnd"/>
      <w:r>
        <w:rPr>
          <w:rFonts w:eastAsia="Times New Roman"/>
          <w:color w:val="212121"/>
        </w:rPr>
        <w:t xml:space="preserve"> for debrief, relaxing, and making dinner.</w:t>
      </w:r>
    </w:p>
    <w:p w:rsidR="00DD3059" w:rsidRDefault="00DD3059" w:rsidP="00DD3059">
      <w:pPr>
        <w:shd w:val="clear" w:color="auto" w:fill="FFFFFF"/>
        <w:spacing w:before="100" w:beforeAutospacing="1" w:after="100" w:afterAutospacing="1" w:line="240" w:lineRule="auto"/>
        <w:rPr>
          <w:rFonts w:eastAsia="Times New Roman"/>
          <w:color w:val="212121"/>
        </w:rPr>
      </w:pPr>
      <w:r>
        <w:rPr>
          <w:rFonts w:eastAsia="Times New Roman"/>
          <w:color w:val="212121"/>
        </w:rPr>
        <w:t>8:00pm – INSIDE OUT @ West Newton Cinema</w:t>
      </w:r>
    </w:p>
    <w:p w:rsidR="00DD3059" w:rsidRDefault="00DD3059" w:rsidP="00DD3059">
      <w:pPr>
        <w:shd w:val="clear" w:color="auto" w:fill="FFFFFF"/>
        <w:spacing w:before="100" w:beforeAutospacing="1" w:after="100" w:afterAutospacing="1" w:line="240" w:lineRule="auto"/>
        <w:rPr>
          <w:rFonts w:eastAsia="Times New Roman"/>
          <w:b/>
          <w:bCs/>
          <w:color w:val="212121"/>
        </w:rPr>
      </w:pPr>
      <w:r>
        <w:rPr>
          <w:rFonts w:eastAsia="Times New Roman"/>
          <w:b/>
          <w:bCs/>
          <w:color w:val="212121"/>
        </w:rPr>
        <w:lastRenderedPageBreak/>
        <w:t>Thursday</w:t>
      </w:r>
      <w:r>
        <w:rPr>
          <w:rFonts w:eastAsia="Times New Roman"/>
          <w:b/>
          <w:bCs/>
          <w:color w:val="212121"/>
        </w:rPr>
        <w:t xml:space="preserve">, July </w:t>
      </w:r>
      <w:r>
        <w:rPr>
          <w:rFonts w:eastAsia="Times New Roman"/>
          <w:b/>
          <w:bCs/>
          <w:color w:val="212121"/>
        </w:rPr>
        <w:t>9</w:t>
      </w:r>
      <w:r w:rsidRPr="00E13C6B">
        <w:rPr>
          <w:rFonts w:eastAsia="Times New Roman"/>
          <w:b/>
          <w:bCs/>
          <w:color w:val="212121"/>
          <w:vertAlign w:val="superscript"/>
        </w:rPr>
        <w:t>th</w:t>
      </w:r>
    </w:p>
    <w:tbl>
      <w:tblPr>
        <w:tblStyle w:val="TableGrid"/>
        <w:tblW w:w="0" w:type="auto"/>
        <w:tblLook w:val="04A0" w:firstRow="1" w:lastRow="0" w:firstColumn="1" w:lastColumn="0" w:noHBand="0" w:noVBand="1"/>
      </w:tblPr>
      <w:tblGrid>
        <w:gridCol w:w="4675"/>
        <w:gridCol w:w="4675"/>
      </w:tblGrid>
      <w:tr w:rsidR="00DD3059" w:rsidTr="003568EA">
        <w:tc>
          <w:tcPr>
            <w:tcW w:w="4675" w:type="dxa"/>
          </w:tcPr>
          <w:p w:rsidR="00DD3059" w:rsidRDefault="00DD3059" w:rsidP="003568EA">
            <w:pPr>
              <w:spacing w:before="100" w:beforeAutospacing="1" w:after="100" w:afterAutospacing="1"/>
              <w:rPr>
                <w:rFonts w:eastAsia="Times New Roman"/>
                <w:color w:val="212121"/>
                <w:u w:val="single"/>
              </w:rPr>
            </w:pPr>
            <w:r>
              <w:rPr>
                <w:rFonts w:eastAsia="Times New Roman"/>
                <w:color w:val="212121"/>
                <w:u w:val="single"/>
              </w:rPr>
              <w:t>Group 1:</w:t>
            </w:r>
          </w:p>
          <w:p w:rsidR="00DD3059" w:rsidRDefault="00DD3059" w:rsidP="00DD3059">
            <w:pPr>
              <w:spacing w:line="270" w:lineRule="atLeast"/>
              <w:textAlignment w:val="baseline"/>
              <w:rPr>
                <w:rFonts w:ascii="Calibri" w:eastAsia="Times New Roman" w:hAnsi="Calibri"/>
                <w:color w:val="212121"/>
              </w:rPr>
            </w:pPr>
            <w:r>
              <w:rPr>
                <w:rFonts w:ascii="Calibri" w:eastAsia="Times New Roman" w:hAnsi="Calibri"/>
                <w:color w:val="212121"/>
              </w:rPr>
              <w:t>12:30pm – 2:30pm – Community Harvest Project</w:t>
            </w:r>
          </w:p>
          <w:p w:rsidR="00DD3059" w:rsidRDefault="00DD3059" w:rsidP="00DD3059">
            <w:pPr>
              <w:spacing w:line="270" w:lineRule="atLeast"/>
              <w:textAlignment w:val="baseline"/>
              <w:rPr>
                <w:rFonts w:ascii="Calibri" w:eastAsia="Times New Roman" w:hAnsi="Calibri"/>
                <w:color w:val="212121"/>
              </w:rPr>
            </w:pPr>
          </w:p>
          <w:p w:rsidR="00DD3059" w:rsidRPr="00DD3059" w:rsidRDefault="00DD3059" w:rsidP="00DD3059">
            <w:pPr>
              <w:pStyle w:val="ListParagraph"/>
              <w:numPr>
                <w:ilvl w:val="0"/>
                <w:numId w:val="3"/>
              </w:numPr>
              <w:spacing w:line="270" w:lineRule="atLeast"/>
              <w:textAlignment w:val="baseline"/>
              <w:rPr>
                <w:rFonts w:ascii="Calibri" w:eastAsia="Times New Roman" w:hAnsi="Calibri"/>
                <w:color w:val="212121"/>
              </w:rPr>
            </w:pPr>
            <w:r w:rsidRPr="00DD3059">
              <w:rPr>
                <w:rFonts w:ascii="Calibri" w:eastAsia="Times New Roman" w:hAnsi="Calibri"/>
                <w:color w:val="212121"/>
              </w:rPr>
              <w:t>At our farms in North Grafton and Harvard, MA, thousands of volunteers come together every year to help plant, tend and harvest hundreds of thousands of pounds of fresh fruits and vegetables for their neighbors in need.  In Worcester County, over 99,000 people utilize hunger relief services through local food pantries, soup kitchens and shelters.  Community Harvest Project provides a consistent supply of high quality, highly nutritious, fresh fruits and vegetables that are distributed throughout these hunger relief organizations.</w:t>
            </w:r>
          </w:p>
          <w:p w:rsidR="00DD3059" w:rsidRDefault="00DD3059" w:rsidP="00DD3059">
            <w:pPr>
              <w:spacing w:line="270" w:lineRule="atLeast"/>
              <w:textAlignment w:val="baseline"/>
              <w:rPr>
                <w:rFonts w:ascii="Calibri" w:eastAsia="Times New Roman" w:hAnsi="Calibri"/>
                <w:color w:val="212121"/>
              </w:rPr>
            </w:pPr>
          </w:p>
          <w:p w:rsidR="00DD3059" w:rsidRPr="00E13C6B" w:rsidRDefault="00DD3059" w:rsidP="00DD3059">
            <w:pPr>
              <w:pStyle w:val="ListParagraph"/>
              <w:numPr>
                <w:ilvl w:val="0"/>
                <w:numId w:val="3"/>
              </w:numPr>
              <w:spacing w:before="100" w:beforeAutospacing="1" w:after="100" w:afterAutospacing="1"/>
              <w:rPr>
                <w:rFonts w:eastAsia="Times New Roman"/>
                <w:color w:val="212121"/>
              </w:rPr>
            </w:pPr>
            <w:r>
              <w:rPr>
                <w:rFonts w:eastAsia="Times New Roman"/>
                <w:color w:val="212121"/>
              </w:rPr>
              <w:t>BACK TO CAMP!</w:t>
            </w:r>
          </w:p>
        </w:tc>
        <w:tc>
          <w:tcPr>
            <w:tcW w:w="4675" w:type="dxa"/>
          </w:tcPr>
          <w:p w:rsidR="00DD3059" w:rsidRPr="00097EAA" w:rsidRDefault="00DD3059" w:rsidP="003568EA">
            <w:pPr>
              <w:spacing w:before="100" w:beforeAutospacing="1" w:after="100" w:afterAutospacing="1"/>
              <w:rPr>
                <w:rFonts w:ascii="Calibri" w:eastAsia="Times New Roman" w:hAnsi="Calibri"/>
                <w:color w:val="212121"/>
                <w:u w:val="single"/>
              </w:rPr>
            </w:pPr>
            <w:r w:rsidRPr="00097EAA">
              <w:rPr>
                <w:rFonts w:ascii="Calibri" w:eastAsia="Times New Roman" w:hAnsi="Calibri"/>
                <w:color w:val="212121"/>
                <w:u w:val="single"/>
              </w:rPr>
              <w:t>Group 2:</w:t>
            </w:r>
          </w:p>
          <w:p w:rsidR="00DD3059" w:rsidRDefault="00DD3059" w:rsidP="00DD3059">
            <w:pPr>
              <w:spacing w:before="100" w:beforeAutospacing="1" w:after="100" w:afterAutospacing="1"/>
              <w:rPr>
                <w:rFonts w:eastAsia="Times New Roman"/>
                <w:color w:val="212121"/>
              </w:rPr>
            </w:pPr>
            <w:r>
              <w:rPr>
                <w:rFonts w:eastAsia="Times New Roman"/>
                <w:color w:val="212121"/>
              </w:rPr>
              <w:t>10:00am – 1:00pm – Cradles to Crayons</w:t>
            </w:r>
          </w:p>
          <w:p w:rsidR="00DD3059" w:rsidRDefault="00DD3059" w:rsidP="00DD3059">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Cradles to Crayons provides children from birth through age 12, living in homeless or low-income situations, with the essential items they need to thrive - at home, at school and at play. We supply these items free of charge by engaging and connecting communities that</w:t>
            </w:r>
            <w:r>
              <w:rPr>
                <w:rStyle w:val="apple-converted-space"/>
                <w:rFonts w:ascii="Arial" w:hAnsi="Arial" w:cs="Arial"/>
                <w:color w:val="333333"/>
                <w:sz w:val="18"/>
                <w:szCs w:val="18"/>
              </w:rPr>
              <w:t> </w:t>
            </w:r>
            <w:r>
              <w:rPr>
                <w:rStyle w:val="Emphasis"/>
                <w:rFonts w:ascii="Arial" w:hAnsi="Arial" w:cs="Arial"/>
                <w:color w:val="333333"/>
                <w:sz w:val="18"/>
                <w:szCs w:val="18"/>
              </w:rPr>
              <w:t>have</w:t>
            </w:r>
            <w:r>
              <w:rPr>
                <w:rStyle w:val="apple-converted-space"/>
                <w:rFonts w:ascii="Arial" w:hAnsi="Arial" w:cs="Arial"/>
                <w:color w:val="333333"/>
                <w:sz w:val="18"/>
                <w:szCs w:val="18"/>
              </w:rPr>
              <w:t> </w:t>
            </w:r>
            <w:r>
              <w:rPr>
                <w:rFonts w:ascii="Arial" w:hAnsi="Arial" w:cs="Arial"/>
                <w:color w:val="333333"/>
                <w:sz w:val="18"/>
                <w:szCs w:val="18"/>
              </w:rPr>
              <w:t>with communities that</w:t>
            </w:r>
            <w:r>
              <w:rPr>
                <w:rStyle w:val="apple-converted-space"/>
                <w:rFonts w:ascii="Arial" w:hAnsi="Arial" w:cs="Arial"/>
                <w:color w:val="333333"/>
                <w:sz w:val="18"/>
                <w:szCs w:val="18"/>
              </w:rPr>
              <w:t> </w:t>
            </w:r>
            <w:r>
              <w:rPr>
                <w:rStyle w:val="Emphasis"/>
                <w:rFonts w:ascii="Arial" w:hAnsi="Arial" w:cs="Arial"/>
                <w:color w:val="333333"/>
                <w:sz w:val="18"/>
                <w:szCs w:val="18"/>
              </w:rPr>
              <w:t>need</w:t>
            </w:r>
            <w:r>
              <w:rPr>
                <w:rFonts w:ascii="Arial" w:hAnsi="Arial" w:cs="Arial"/>
                <w:color w:val="333333"/>
                <w:sz w:val="18"/>
                <w:szCs w:val="18"/>
              </w:rPr>
              <w:t>.</w:t>
            </w:r>
          </w:p>
          <w:p w:rsidR="00DD3059" w:rsidRDefault="00DD3059" w:rsidP="00DD3059">
            <w:pPr>
              <w:pStyle w:val="Heading2"/>
              <w:shd w:val="clear" w:color="auto" w:fill="FFFFFF"/>
              <w:spacing w:before="0" w:beforeAutospacing="0" w:after="150" w:afterAutospacing="0"/>
              <w:rPr>
                <w:rFonts w:ascii="Arial" w:hAnsi="Arial" w:cs="Arial"/>
                <w:b w:val="0"/>
                <w:bCs w:val="0"/>
                <w:color w:val="39167C"/>
                <w:sz w:val="33"/>
                <w:szCs w:val="33"/>
              </w:rPr>
            </w:pPr>
            <w:r>
              <w:rPr>
                <w:rFonts w:ascii="Arial" w:hAnsi="Arial" w:cs="Arial"/>
                <w:b w:val="0"/>
                <w:bCs w:val="0"/>
                <w:color w:val="39167C"/>
                <w:sz w:val="33"/>
                <w:szCs w:val="33"/>
              </w:rPr>
              <w:t>The Model</w:t>
            </w:r>
          </w:p>
          <w:p w:rsidR="00DD3059" w:rsidRDefault="00DD3059" w:rsidP="00DD3059">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Cradles to Crayons collects new and nearly new children's items through grassroots community drives and corporate donations. Donations are then processed and packaged by volunteers, and are distributed to disadvantaged children across the state through a collaborative network of social service agencies and school partners.</w:t>
            </w:r>
          </w:p>
          <w:p w:rsidR="00DD3059" w:rsidRDefault="00DD3059" w:rsidP="003568EA">
            <w:pPr>
              <w:spacing w:line="270" w:lineRule="atLeast"/>
              <w:textAlignment w:val="baseline"/>
              <w:rPr>
                <w:rFonts w:ascii="Calibri" w:eastAsia="Times New Roman" w:hAnsi="Calibri"/>
                <w:color w:val="212121"/>
              </w:rPr>
            </w:pPr>
          </w:p>
          <w:p w:rsidR="00DD3059" w:rsidRDefault="00DD3059" w:rsidP="00DD3059">
            <w:pPr>
              <w:spacing w:before="100" w:beforeAutospacing="1" w:after="100" w:afterAutospacing="1"/>
              <w:rPr>
                <w:rFonts w:eastAsia="Times New Roman"/>
                <w:color w:val="212121"/>
              </w:rPr>
            </w:pPr>
            <w:r>
              <w:rPr>
                <w:rFonts w:eastAsia="Times New Roman"/>
                <w:color w:val="212121"/>
              </w:rPr>
              <w:t>2:00pm – 3:45pm – Family Table</w:t>
            </w:r>
          </w:p>
          <w:p w:rsidR="00DD3059" w:rsidRPr="00DD3059" w:rsidRDefault="00DD3059" w:rsidP="00DD3059">
            <w:pPr>
              <w:pStyle w:val="ListParagraph"/>
              <w:numPr>
                <w:ilvl w:val="0"/>
                <w:numId w:val="5"/>
              </w:numPr>
              <w:spacing w:before="100" w:beforeAutospacing="1" w:after="100" w:afterAutospacing="1"/>
              <w:rPr>
                <w:rFonts w:eastAsia="Times New Roman"/>
                <w:color w:val="212121"/>
              </w:rPr>
            </w:pPr>
            <w:r>
              <w:t>JF&amp;CS Family Table is the largest kosher food pantry in New England. We provide healthy, nutritious food on a monthly and emergency basis to individuals and families in need. We are presently serving more than 400 families every month. Family Table is committed to providing food that meets nutritional and spiritual needs. Participants receive groceries including fresh produce, dairy, protein rich foods, personal hygiene products, and Jewish holiday and ritual items such as challah and Shabbat candles. We promote healthy eating by offering balanced and nutritious food items and by collaborating closely with JF&amp;CS Nutrition Services to provide education about eating healthy</w:t>
            </w:r>
          </w:p>
          <w:p w:rsidR="00DD3059" w:rsidRPr="00E13C6B" w:rsidRDefault="00DD3059" w:rsidP="003568EA">
            <w:pPr>
              <w:spacing w:before="100" w:beforeAutospacing="1" w:after="100" w:afterAutospacing="1"/>
              <w:rPr>
                <w:rFonts w:ascii="Calibri" w:eastAsia="Times New Roman" w:hAnsi="Calibri"/>
                <w:color w:val="212121"/>
              </w:rPr>
            </w:pPr>
          </w:p>
          <w:p w:rsidR="00DD3059" w:rsidRPr="00E13C6B" w:rsidRDefault="00DD3059" w:rsidP="003568EA">
            <w:pPr>
              <w:spacing w:before="100" w:beforeAutospacing="1" w:after="100" w:afterAutospacing="1"/>
              <w:rPr>
                <w:rFonts w:ascii="Calibri" w:eastAsia="Times New Roman" w:hAnsi="Calibri"/>
                <w:color w:val="212121"/>
              </w:rPr>
            </w:pPr>
          </w:p>
        </w:tc>
      </w:tr>
    </w:tbl>
    <w:p w:rsidR="00783105" w:rsidRPr="00783105" w:rsidRDefault="00DD3059" w:rsidP="00DD3059">
      <w:pPr>
        <w:shd w:val="clear" w:color="auto" w:fill="FFFFFF"/>
        <w:spacing w:before="100" w:beforeAutospacing="1" w:after="100" w:afterAutospacing="1" w:line="240" w:lineRule="auto"/>
      </w:pPr>
      <w:r>
        <w:rPr>
          <w:rFonts w:eastAsia="Times New Roman"/>
          <w:color w:val="212121"/>
        </w:rPr>
        <w:t>~4:00 PM – leave to head back to Palmer!</w:t>
      </w:r>
    </w:p>
    <w:sectPr w:rsidR="00783105" w:rsidRPr="00783105" w:rsidSect="00E13C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B10"/>
    <w:multiLevelType w:val="hybridMultilevel"/>
    <w:tmpl w:val="D5DE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BE557D"/>
    <w:multiLevelType w:val="multilevel"/>
    <w:tmpl w:val="A60ED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E5860"/>
    <w:multiLevelType w:val="multilevel"/>
    <w:tmpl w:val="5F7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EB2CA4"/>
    <w:multiLevelType w:val="hybridMultilevel"/>
    <w:tmpl w:val="A3E4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0233B"/>
    <w:multiLevelType w:val="hybridMultilevel"/>
    <w:tmpl w:val="4B76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05"/>
    <w:rsid w:val="00097EAA"/>
    <w:rsid w:val="000A37F0"/>
    <w:rsid w:val="00506DFD"/>
    <w:rsid w:val="00783105"/>
    <w:rsid w:val="00A2466E"/>
    <w:rsid w:val="00DA5041"/>
    <w:rsid w:val="00DD3059"/>
    <w:rsid w:val="00E13C6B"/>
    <w:rsid w:val="00F94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FBBAD-62E9-41B9-8624-CBA24DBA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3C6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6B"/>
    <w:pPr>
      <w:ind w:left="720"/>
      <w:contextualSpacing/>
    </w:pPr>
  </w:style>
  <w:style w:type="table" w:styleId="TableGrid">
    <w:name w:val="Table Grid"/>
    <w:basedOn w:val="TableNormal"/>
    <w:uiPriority w:val="39"/>
    <w:rsid w:val="00E1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3C6B"/>
    <w:rPr>
      <w:rFonts w:ascii="Times New Roman" w:eastAsia="Times New Roman" w:hAnsi="Times New Roman" w:cs="Times New Roman"/>
      <w:b/>
      <w:bCs/>
      <w:sz w:val="36"/>
      <w:szCs w:val="36"/>
      <w:lang w:bidi="he-IL"/>
    </w:rPr>
  </w:style>
  <w:style w:type="paragraph" w:styleId="NormalWeb">
    <w:name w:val="Normal (Web)"/>
    <w:basedOn w:val="Normal"/>
    <w:uiPriority w:val="99"/>
    <w:semiHidden/>
    <w:unhideWhenUsed/>
    <w:rsid w:val="00E13C6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DD3059"/>
  </w:style>
  <w:style w:type="character" w:styleId="Emphasis">
    <w:name w:val="Emphasis"/>
    <w:basedOn w:val="DefaultParagraphFont"/>
    <w:uiPriority w:val="20"/>
    <w:qFormat/>
    <w:rsid w:val="00DD3059"/>
    <w:rPr>
      <w:i/>
      <w:iCs/>
    </w:rPr>
  </w:style>
  <w:style w:type="paragraph" w:styleId="BalloonText">
    <w:name w:val="Balloon Text"/>
    <w:basedOn w:val="Normal"/>
    <w:link w:val="BalloonTextChar"/>
    <w:uiPriority w:val="99"/>
    <w:semiHidden/>
    <w:unhideWhenUsed/>
    <w:rsid w:val="00DA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9613">
      <w:bodyDiv w:val="1"/>
      <w:marLeft w:val="0"/>
      <w:marRight w:val="0"/>
      <w:marTop w:val="0"/>
      <w:marBottom w:val="0"/>
      <w:divBdr>
        <w:top w:val="none" w:sz="0" w:space="0" w:color="auto"/>
        <w:left w:val="none" w:sz="0" w:space="0" w:color="auto"/>
        <w:bottom w:val="none" w:sz="0" w:space="0" w:color="auto"/>
        <w:right w:val="none" w:sz="0" w:space="0" w:color="auto"/>
      </w:divBdr>
    </w:div>
    <w:div w:id="577061318">
      <w:bodyDiv w:val="1"/>
      <w:marLeft w:val="0"/>
      <w:marRight w:val="0"/>
      <w:marTop w:val="0"/>
      <w:marBottom w:val="0"/>
      <w:divBdr>
        <w:top w:val="none" w:sz="0" w:space="0" w:color="auto"/>
        <w:left w:val="none" w:sz="0" w:space="0" w:color="auto"/>
        <w:bottom w:val="none" w:sz="0" w:space="0" w:color="auto"/>
        <w:right w:val="none" w:sz="0" w:space="0" w:color="auto"/>
      </w:divBdr>
    </w:div>
    <w:div w:id="892303551">
      <w:bodyDiv w:val="1"/>
      <w:marLeft w:val="0"/>
      <w:marRight w:val="0"/>
      <w:marTop w:val="0"/>
      <w:marBottom w:val="0"/>
      <w:divBdr>
        <w:top w:val="none" w:sz="0" w:space="0" w:color="auto"/>
        <w:left w:val="none" w:sz="0" w:space="0" w:color="auto"/>
        <w:bottom w:val="none" w:sz="0" w:space="0" w:color="auto"/>
        <w:right w:val="none" w:sz="0" w:space="0" w:color="auto"/>
      </w:divBdr>
    </w:div>
    <w:div w:id="11108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Offit</dc:creator>
  <cp:keywords/>
  <dc:description/>
  <cp:lastModifiedBy>David Offit</cp:lastModifiedBy>
  <cp:revision>4</cp:revision>
  <cp:lastPrinted>2015-07-05T17:16:00Z</cp:lastPrinted>
  <dcterms:created xsi:type="dcterms:W3CDTF">2015-07-05T15:03:00Z</dcterms:created>
  <dcterms:modified xsi:type="dcterms:W3CDTF">2015-07-05T17:38:00Z</dcterms:modified>
</cp:coreProperties>
</file>