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F5" w:rsidRPr="00754BB2" w:rsidRDefault="00D86CF5" w:rsidP="00D86CF5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54BB2">
        <w:rPr>
          <w:rFonts w:asciiTheme="minorBidi" w:hAnsiTheme="minorBidi"/>
          <w:b/>
          <w:bCs/>
          <w:sz w:val="24"/>
          <w:szCs w:val="24"/>
        </w:rPr>
        <w:t>YOM SPORT KOCHAVIM STYLE</w:t>
      </w:r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Goal: Give </w:t>
      </w:r>
      <w:proofErr w:type="spellStart"/>
      <w:r w:rsidRPr="00754BB2">
        <w:rPr>
          <w:rFonts w:asciiTheme="minorBidi" w:hAnsiTheme="minorBidi"/>
          <w:sz w:val="24"/>
          <w:szCs w:val="24"/>
        </w:rPr>
        <w:t>hanichim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a taste of the rest of the summer, Learn more about </w:t>
      </w:r>
      <w:proofErr w:type="spellStart"/>
      <w:r w:rsidRPr="00754BB2">
        <w:rPr>
          <w:rFonts w:asciiTheme="minorBidi" w:hAnsiTheme="minorBidi"/>
          <w:sz w:val="24"/>
          <w:szCs w:val="24"/>
        </w:rPr>
        <w:t>kabbalat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Shabbat and Havdalah</w:t>
      </w:r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Supplies: </w:t>
      </w:r>
    </w:p>
    <w:p w:rsidR="00D86CF5" w:rsidRPr="00754BB2" w:rsidRDefault="00D86CF5" w:rsidP="00D86CF5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>2 posters</w:t>
      </w:r>
    </w:p>
    <w:p w:rsidR="00D86CF5" w:rsidRPr="00754BB2" w:rsidRDefault="00D86CF5" w:rsidP="00D86CF5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Markers </w:t>
      </w:r>
    </w:p>
    <w:p w:rsidR="00D86CF5" w:rsidRPr="00754BB2" w:rsidRDefault="00D86CF5" w:rsidP="00D86CF5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Plastic cups </w:t>
      </w:r>
    </w:p>
    <w:p w:rsidR="00D86CF5" w:rsidRPr="00754BB2" w:rsidRDefault="00D86CF5" w:rsidP="00D86CF5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>Shabbat tea candle</w:t>
      </w:r>
    </w:p>
    <w:p w:rsidR="00D86CF5" w:rsidRPr="00754BB2" w:rsidRDefault="00D86CF5" w:rsidP="00D86CF5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>Havdalah candle</w:t>
      </w:r>
    </w:p>
    <w:p w:rsidR="00D86CF5" w:rsidRPr="00754BB2" w:rsidRDefault="00D86CF5" w:rsidP="00D86CF5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Beach ball </w:t>
      </w:r>
    </w:p>
    <w:p w:rsidR="00D86CF5" w:rsidRPr="00754BB2" w:rsidRDefault="00D86CF5" w:rsidP="00D86CF5">
      <w:pPr>
        <w:pStyle w:val="ListParagraph"/>
        <w:numPr>
          <w:ilvl w:val="0"/>
          <w:numId w:val="1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>Points sheets*</w:t>
      </w:r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proofErr w:type="spellStart"/>
      <w:r w:rsidRPr="00754BB2">
        <w:rPr>
          <w:rFonts w:asciiTheme="minorBidi" w:hAnsiTheme="minorBidi"/>
          <w:sz w:val="24"/>
          <w:szCs w:val="24"/>
        </w:rPr>
        <w:t>Tzevet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need to be wearing black!</w:t>
      </w:r>
    </w:p>
    <w:p w:rsidR="00D86CF5" w:rsidRPr="00754BB2" w:rsidRDefault="00D86CF5" w:rsidP="00D86CF5">
      <w:pPr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754BB2">
        <w:rPr>
          <w:rFonts w:asciiTheme="minorBidi" w:hAnsiTheme="minorBidi"/>
          <w:b/>
          <w:bCs/>
          <w:sz w:val="24"/>
          <w:szCs w:val="24"/>
        </w:rPr>
        <w:t>Teffilot</w:t>
      </w:r>
      <w:proofErr w:type="spellEnd"/>
    </w:p>
    <w:p w:rsidR="00D86CF5" w:rsidRPr="00754BB2" w:rsidRDefault="00D86CF5" w:rsidP="00D86CF5">
      <w:pPr>
        <w:ind w:left="720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Keep </w:t>
      </w:r>
      <w:proofErr w:type="spellStart"/>
      <w:r w:rsidRPr="00754BB2">
        <w:rPr>
          <w:rFonts w:asciiTheme="minorBidi" w:hAnsiTheme="minorBidi"/>
          <w:sz w:val="24"/>
          <w:szCs w:val="24"/>
        </w:rPr>
        <w:t>kochavim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for an extra minute. Everyone should say “</w:t>
      </w:r>
      <w:proofErr w:type="spellStart"/>
      <w:r w:rsidRPr="00754BB2">
        <w:rPr>
          <w:rFonts w:asciiTheme="minorBidi" w:hAnsiTheme="minorBidi"/>
          <w:sz w:val="24"/>
          <w:szCs w:val="24"/>
        </w:rPr>
        <w:t>Hayom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54BB2">
        <w:rPr>
          <w:rFonts w:asciiTheme="minorBidi" w:hAnsiTheme="minorBidi"/>
          <w:sz w:val="24"/>
          <w:szCs w:val="24"/>
        </w:rPr>
        <w:t>yom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sport!” One person explains that an important camp tradition every year is to have a competition between different </w:t>
      </w:r>
      <w:proofErr w:type="spellStart"/>
      <w:r w:rsidRPr="00754BB2">
        <w:rPr>
          <w:rFonts w:asciiTheme="minorBidi" w:hAnsiTheme="minorBidi"/>
          <w:sz w:val="24"/>
          <w:szCs w:val="24"/>
        </w:rPr>
        <w:t>kvutzot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which represent different colors. This </w:t>
      </w:r>
      <w:proofErr w:type="spellStart"/>
      <w:r w:rsidRPr="00754BB2">
        <w:rPr>
          <w:rFonts w:asciiTheme="minorBidi" w:hAnsiTheme="minorBidi"/>
          <w:sz w:val="24"/>
          <w:szCs w:val="24"/>
        </w:rPr>
        <w:t>kayitz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the theme is </w:t>
      </w:r>
      <w:proofErr w:type="spellStart"/>
      <w:r w:rsidRPr="00754BB2">
        <w:rPr>
          <w:rFonts w:asciiTheme="minorBidi" w:hAnsiTheme="minorBidi"/>
          <w:sz w:val="24"/>
          <w:szCs w:val="24"/>
        </w:rPr>
        <w:t>kabbalat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Shabbat, and </w:t>
      </w:r>
      <w:proofErr w:type="spellStart"/>
      <w:r w:rsidRPr="00754BB2">
        <w:rPr>
          <w:rFonts w:asciiTheme="minorBidi" w:hAnsiTheme="minorBidi"/>
          <w:sz w:val="24"/>
          <w:szCs w:val="24"/>
        </w:rPr>
        <w:t>kochavim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will be divided into </w:t>
      </w:r>
      <w:proofErr w:type="spellStart"/>
      <w:r w:rsidRPr="00754BB2">
        <w:rPr>
          <w:rFonts w:asciiTheme="minorBidi" w:hAnsiTheme="minorBidi"/>
          <w:sz w:val="24"/>
          <w:szCs w:val="24"/>
        </w:rPr>
        <w:t>kabbalat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Shabbat – </w:t>
      </w:r>
      <w:proofErr w:type="spellStart"/>
      <w:r w:rsidRPr="00754BB2">
        <w:rPr>
          <w:rFonts w:asciiTheme="minorBidi" w:hAnsiTheme="minorBidi"/>
          <w:sz w:val="24"/>
          <w:szCs w:val="24"/>
        </w:rPr>
        <w:t>lavan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– and Havdalah – </w:t>
      </w:r>
      <w:proofErr w:type="spellStart"/>
      <w:r w:rsidRPr="00754BB2">
        <w:rPr>
          <w:rFonts w:asciiTheme="minorBidi" w:hAnsiTheme="minorBidi"/>
          <w:sz w:val="24"/>
          <w:szCs w:val="24"/>
        </w:rPr>
        <w:t>cachol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754BB2">
        <w:rPr>
          <w:rFonts w:asciiTheme="minorBidi" w:hAnsiTheme="minorBidi"/>
          <w:sz w:val="24"/>
          <w:szCs w:val="24"/>
        </w:rPr>
        <w:t>Madrichim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will be the </w:t>
      </w:r>
      <w:proofErr w:type="spellStart"/>
      <w:r w:rsidRPr="00754BB2">
        <w:rPr>
          <w:rFonts w:asciiTheme="minorBidi" w:hAnsiTheme="minorBidi"/>
          <w:sz w:val="24"/>
          <w:szCs w:val="24"/>
        </w:rPr>
        <w:t>shoftim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, judges. </w:t>
      </w:r>
    </w:p>
    <w:p w:rsidR="00D86CF5" w:rsidRPr="00754BB2" w:rsidRDefault="00D86CF5" w:rsidP="00D86CF5">
      <w:pPr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754BB2">
        <w:rPr>
          <w:rFonts w:asciiTheme="minorBidi" w:hAnsiTheme="minorBidi"/>
          <w:b/>
          <w:bCs/>
          <w:sz w:val="24"/>
          <w:szCs w:val="24"/>
        </w:rPr>
        <w:t>Nikayon</w:t>
      </w:r>
      <w:proofErr w:type="spellEnd"/>
    </w:p>
    <w:p w:rsidR="00D86CF5" w:rsidRPr="00754BB2" w:rsidRDefault="00D86CF5" w:rsidP="00D86CF5">
      <w:pPr>
        <w:ind w:left="720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Read off lists of which </w:t>
      </w:r>
      <w:proofErr w:type="spellStart"/>
      <w:r w:rsidRPr="00754BB2">
        <w:rPr>
          <w:rFonts w:asciiTheme="minorBidi" w:hAnsiTheme="minorBidi"/>
          <w:sz w:val="24"/>
          <w:szCs w:val="24"/>
        </w:rPr>
        <w:t>hanichim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are on which </w:t>
      </w:r>
      <w:proofErr w:type="spellStart"/>
      <w:r w:rsidRPr="00754BB2">
        <w:rPr>
          <w:rFonts w:asciiTheme="minorBidi" w:hAnsiTheme="minorBidi"/>
          <w:sz w:val="24"/>
          <w:szCs w:val="24"/>
        </w:rPr>
        <w:t>kvutzah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and have </w:t>
      </w:r>
      <w:proofErr w:type="gramStart"/>
      <w:r w:rsidRPr="00754BB2">
        <w:rPr>
          <w:rFonts w:asciiTheme="minorBidi" w:hAnsiTheme="minorBidi"/>
          <w:sz w:val="24"/>
          <w:szCs w:val="24"/>
        </w:rPr>
        <w:t>them</w:t>
      </w:r>
      <w:proofErr w:type="gramEnd"/>
      <w:r w:rsidRPr="00754BB2">
        <w:rPr>
          <w:rFonts w:asciiTheme="minorBidi" w:hAnsiTheme="minorBidi"/>
          <w:sz w:val="24"/>
          <w:szCs w:val="24"/>
        </w:rPr>
        <w:t xml:space="preserve"> change into that color. </w:t>
      </w:r>
      <w:proofErr w:type="spellStart"/>
      <w:r w:rsidRPr="00754BB2">
        <w:rPr>
          <w:rFonts w:asciiTheme="minorBidi" w:hAnsiTheme="minorBidi"/>
          <w:sz w:val="24"/>
          <w:szCs w:val="24"/>
        </w:rPr>
        <w:t>Nikayon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will “count as an event” which will hopefully inspire them to work hard! </w:t>
      </w:r>
    </w:p>
    <w:p w:rsidR="00D86CF5" w:rsidRPr="00754BB2" w:rsidRDefault="00D86CF5" w:rsidP="00D86CF5">
      <w:pPr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754BB2">
        <w:rPr>
          <w:rFonts w:asciiTheme="minorBidi" w:hAnsiTheme="minorBidi"/>
          <w:b/>
          <w:bCs/>
          <w:sz w:val="24"/>
          <w:szCs w:val="24"/>
        </w:rPr>
        <w:t>Peulat</w:t>
      </w:r>
      <w:proofErr w:type="spellEnd"/>
      <w:r w:rsidRPr="00754BB2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754BB2">
        <w:rPr>
          <w:rFonts w:asciiTheme="minorBidi" w:hAnsiTheme="minorBidi"/>
          <w:b/>
          <w:bCs/>
          <w:sz w:val="24"/>
          <w:szCs w:val="24"/>
        </w:rPr>
        <w:t>Edah</w:t>
      </w:r>
      <w:proofErr w:type="spellEnd"/>
    </w:p>
    <w:p w:rsidR="00D86CF5" w:rsidRPr="00754BB2" w:rsidRDefault="00D86CF5" w:rsidP="00D86CF5">
      <w:pPr>
        <w:ind w:left="720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Gather under the </w:t>
      </w:r>
      <w:proofErr w:type="spellStart"/>
      <w:r w:rsidRPr="00754BB2">
        <w:rPr>
          <w:rFonts w:asciiTheme="minorBidi" w:hAnsiTheme="minorBidi"/>
          <w:sz w:val="24"/>
          <w:szCs w:val="24"/>
        </w:rPr>
        <w:t>kochavim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tree and present the two options (below). </w:t>
      </w:r>
      <w:proofErr w:type="gramStart"/>
      <w:r w:rsidRPr="00754BB2">
        <w:rPr>
          <w:rFonts w:asciiTheme="minorBidi" w:hAnsiTheme="minorBidi"/>
          <w:sz w:val="24"/>
          <w:szCs w:val="24"/>
        </w:rPr>
        <w:t xml:space="preserve">Loose maximum of 4 </w:t>
      </w:r>
      <w:proofErr w:type="spellStart"/>
      <w:r w:rsidRPr="00754BB2">
        <w:rPr>
          <w:rFonts w:asciiTheme="minorBidi" w:hAnsiTheme="minorBidi"/>
          <w:sz w:val="24"/>
          <w:szCs w:val="24"/>
        </w:rPr>
        <w:t>hanichim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per team on the poster.</w:t>
      </w:r>
      <w:proofErr w:type="gramEnd"/>
      <w:r w:rsidRPr="00754BB2">
        <w:rPr>
          <w:rFonts w:asciiTheme="minorBidi" w:hAnsiTheme="minorBidi"/>
          <w:sz w:val="24"/>
          <w:szCs w:val="24"/>
        </w:rPr>
        <w:t xml:space="preserve"> </w:t>
      </w:r>
    </w:p>
    <w:p w:rsidR="00D86CF5" w:rsidRPr="00754BB2" w:rsidRDefault="00D86CF5" w:rsidP="00D86CF5">
      <w:pPr>
        <w:rPr>
          <w:rFonts w:asciiTheme="minorBidi" w:hAnsiTheme="minorBidi"/>
          <w:sz w:val="24"/>
          <w:szCs w:val="24"/>
          <w:u w:val="single"/>
        </w:rPr>
      </w:pPr>
      <w:r w:rsidRPr="00754BB2">
        <w:rPr>
          <w:rFonts w:asciiTheme="minorBidi" w:hAnsiTheme="minorBidi"/>
          <w:sz w:val="24"/>
          <w:szCs w:val="24"/>
          <w:u w:val="single"/>
        </w:rPr>
        <w:t>Option 1: Poster making</w:t>
      </w:r>
    </w:p>
    <w:p w:rsidR="00D86CF5" w:rsidRPr="00754BB2" w:rsidRDefault="00D86CF5" w:rsidP="00D86CF5">
      <w:pPr>
        <w:ind w:left="720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Make a “banner” (poster) for your team! It should have only Hebrew – you can ask your </w:t>
      </w:r>
      <w:proofErr w:type="spellStart"/>
      <w:r w:rsidRPr="00754BB2">
        <w:rPr>
          <w:rFonts w:asciiTheme="minorBidi" w:hAnsiTheme="minorBidi"/>
          <w:sz w:val="24"/>
          <w:szCs w:val="24"/>
        </w:rPr>
        <w:t>madrichim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for help – and include </w:t>
      </w:r>
    </w:p>
    <w:p w:rsidR="00D86CF5" w:rsidRPr="00754BB2" w:rsidRDefault="00D86CF5" w:rsidP="00D86CF5">
      <w:pPr>
        <w:ind w:left="720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Supplies: Markers and posters </w:t>
      </w:r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Have them switch out between activities in Option 2 if other kids really want to do poster making. </w:t>
      </w:r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  <w:u w:val="single"/>
        </w:rPr>
        <w:t xml:space="preserve">Option 2: </w:t>
      </w:r>
      <w:proofErr w:type="spellStart"/>
      <w:r w:rsidRPr="00754BB2">
        <w:rPr>
          <w:rFonts w:asciiTheme="minorBidi" w:hAnsiTheme="minorBidi"/>
          <w:sz w:val="24"/>
          <w:szCs w:val="24"/>
          <w:u w:val="single"/>
        </w:rPr>
        <w:t>Mischakim</w:t>
      </w:r>
      <w:proofErr w:type="spellEnd"/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lastRenderedPageBreak/>
        <w:t>Activity 1: Shabbat Relay</w:t>
      </w:r>
    </w:p>
    <w:p w:rsidR="00D86CF5" w:rsidRPr="00754BB2" w:rsidRDefault="00D86CF5" w:rsidP="00D86CF5">
      <w:pPr>
        <w:ind w:left="720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Back and forth across the </w:t>
      </w:r>
      <w:proofErr w:type="spellStart"/>
      <w:r w:rsidRPr="00754BB2">
        <w:rPr>
          <w:rFonts w:asciiTheme="minorBidi" w:hAnsiTheme="minorBidi"/>
          <w:sz w:val="24"/>
          <w:szCs w:val="24"/>
        </w:rPr>
        <w:t>migrash</w:t>
      </w:r>
      <w:proofErr w:type="spellEnd"/>
      <w:r w:rsidRPr="00754BB2">
        <w:rPr>
          <w:rFonts w:asciiTheme="minorBidi" w:hAnsiTheme="minorBidi"/>
          <w:sz w:val="24"/>
          <w:szCs w:val="24"/>
        </w:rPr>
        <w:t>, passing a cup for “grape juice” between them</w:t>
      </w:r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>Activity 2: “Pterodactyl”</w:t>
      </w:r>
    </w:p>
    <w:p w:rsidR="00D86CF5" w:rsidRPr="00754BB2" w:rsidRDefault="00D86CF5" w:rsidP="00D86CF5">
      <w:pPr>
        <w:ind w:firstLine="720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>Game where you can’t show your teeth</w:t>
      </w:r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ab/>
      </w:r>
      <w:proofErr w:type="spellStart"/>
      <w:r w:rsidRPr="00754BB2">
        <w:rPr>
          <w:rFonts w:asciiTheme="minorBidi" w:hAnsiTheme="minorBidi"/>
          <w:sz w:val="24"/>
          <w:szCs w:val="24"/>
        </w:rPr>
        <w:t>Gafen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</w:t>
      </w:r>
      <w:r w:rsidRPr="00754BB2">
        <w:rPr>
          <w:rFonts w:asciiTheme="minorBidi" w:hAnsiTheme="minorBidi"/>
          <w:sz w:val="24"/>
          <w:szCs w:val="24"/>
        </w:rPr>
        <w:sym w:font="Wingdings" w:char="F0E0"/>
      </w:r>
      <w:r w:rsidRPr="00754BB2">
        <w:rPr>
          <w:rFonts w:asciiTheme="minorBidi" w:hAnsiTheme="minorBidi"/>
          <w:sz w:val="24"/>
          <w:szCs w:val="24"/>
        </w:rPr>
        <w:t xml:space="preserve"> Normal one</w:t>
      </w:r>
      <w:r>
        <w:rPr>
          <w:rFonts w:asciiTheme="minorBidi" w:hAnsiTheme="minorBidi"/>
          <w:sz w:val="24"/>
          <w:szCs w:val="24"/>
        </w:rPr>
        <w:t xml:space="preserve"> where it passes to the next</w:t>
      </w:r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ab/>
      </w:r>
      <w:proofErr w:type="spellStart"/>
      <w:r w:rsidRPr="00754BB2">
        <w:rPr>
          <w:rFonts w:asciiTheme="minorBidi" w:hAnsiTheme="minorBidi"/>
          <w:sz w:val="24"/>
          <w:szCs w:val="24"/>
        </w:rPr>
        <w:t>Esh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</w:t>
      </w:r>
      <w:r w:rsidRPr="00754BB2">
        <w:rPr>
          <w:rFonts w:asciiTheme="minorBidi" w:hAnsiTheme="minorBidi"/>
          <w:sz w:val="24"/>
          <w:szCs w:val="24"/>
        </w:rPr>
        <w:sym w:font="Wingdings" w:char="F0E0"/>
      </w:r>
      <w:r w:rsidRPr="00754BB2">
        <w:rPr>
          <w:rFonts w:asciiTheme="minorBidi" w:hAnsiTheme="minorBidi"/>
          <w:sz w:val="24"/>
          <w:szCs w:val="24"/>
        </w:rPr>
        <w:t xml:space="preserve"> Reverses it (act out fire) </w:t>
      </w:r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Activity 3: Keep it up with a </w:t>
      </w:r>
      <w:proofErr w:type="spellStart"/>
      <w:r w:rsidRPr="00754BB2">
        <w:rPr>
          <w:rFonts w:asciiTheme="minorBidi" w:hAnsiTheme="minorBidi"/>
          <w:sz w:val="24"/>
          <w:szCs w:val="24"/>
        </w:rPr>
        <w:t>beachball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– if there’s extra time</w:t>
      </w:r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proofErr w:type="spellStart"/>
      <w:r w:rsidRPr="00754BB2">
        <w:rPr>
          <w:rFonts w:asciiTheme="minorBidi" w:hAnsiTheme="minorBidi"/>
          <w:b/>
          <w:bCs/>
          <w:sz w:val="24"/>
          <w:szCs w:val="24"/>
        </w:rPr>
        <w:t>Aruchat</w:t>
      </w:r>
      <w:proofErr w:type="spellEnd"/>
      <w:r w:rsidRPr="00754BB2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754BB2">
        <w:rPr>
          <w:rFonts w:asciiTheme="minorBidi" w:hAnsiTheme="minorBidi"/>
          <w:b/>
          <w:bCs/>
          <w:sz w:val="24"/>
          <w:szCs w:val="24"/>
        </w:rPr>
        <w:t>Tzohorayim</w:t>
      </w:r>
      <w:proofErr w:type="spellEnd"/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ab/>
        <w:t xml:space="preserve">Etiquette lunch! Get points for politeness and neatness. </w:t>
      </w:r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proofErr w:type="spellStart"/>
      <w:r w:rsidRPr="00754BB2">
        <w:rPr>
          <w:rFonts w:asciiTheme="minorBidi" w:hAnsiTheme="minorBidi"/>
          <w:b/>
          <w:bCs/>
          <w:sz w:val="24"/>
          <w:szCs w:val="24"/>
        </w:rPr>
        <w:t>Aruchat</w:t>
      </w:r>
      <w:proofErr w:type="spellEnd"/>
      <w:r w:rsidRPr="00754BB2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754BB2">
        <w:rPr>
          <w:rFonts w:asciiTheme="minorBidi" w:hAnsiTheme="minorBidi"/>
          <w:b/>
          <w:bCs/>
          <w:sz w:val="24"/>
          <w:szCs w:val="24"/>
        </w:rPr>
        <w:t>Erev</w:t>
      </w:r>
      <w:proofErr w:type="spellEnd"/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ab/>
      </w:r>
      <w:proofErr w:type="gramStart"/>
      <w:r w:rsidRPr="00754BB2">
        <w:rPr>
          <w:rFonts w:asciiTheme="minorBidi" w:hAnsiTheme="minorBidi"/>
          <w:sz w:val="24"/>
          <w:szCs w:val="24"/>
        </w:rPr>
        <w:t xml:space="preserve">“We’ve got </w:t>
      </w:r>
      <w:proofErr w:type="spellStart"/>
      <w:r w:rsidRPr="00754BB2">
        <w:rPr>
          <w:rFonts w:asciiTheme="minorBidi" w:hAnsiTheme="minorBidi"/>
          <w:sz w:val="24"/>
          <w:szCs w:val="24"/>
        </w:rPr>
        <w:t>ruach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” chant between </w:t>
      </w:r>
      <w:proofErr w:type="spellStart"/>
      <w:r w:rsidRPr="00754BB2">
        <w:rPr>
          <w:rFonts w:asciiTheme="minorBidi" w:hAnsiTheme="minorBidi"/>
          <w:sz w:val="24"/>
          <w:szCs w:val="24"/>
        </w:rPr>
        <w:t>kvutzot</w:t>
      </w:r>
      <w:proofErr w:type="spellEnd"/>
      <w:r w:rsidRPr="00754BB2">
        <w:rPr>
          <w:rFonts w:asciiTheme="minorBidi" w:hAnsiTheme="minorBidi"/>
          <w:sz w:val="24"/>
          <w:szCs w:val="24"/>
        </w:rPr>
        <w:t>.</w:t>
      </w:r>
      <w:proofErr w:type="gramEnd"/>
      <w:r w:rsidRPr="00754BB2">
        <w:rPr>
          <w:rFonts w:asciiTheme="minorBidi" w:hAnsiTheme="minorBidi"/>
          <w:sz w:val="24"/>
          <w:szCs w:val="24"/>
        </w:rPr>
        <w:t xml:space="preserve"> </w:t>
      </w:r>
    </w:p>
    <w:p w:rsidR="00D86CF5" w:rsidRPr="00754BB2" w:rsidRDefault="00D86CF5" w:rsidP="00D86CF5">
      <w:pPr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754BB2">
        <w:rPr>
          <w:rFonts w:asciiTheme="minorBidi" w:hAnsiTheme="minorBidi"/>
          <w:b/>
          <w:bCs/>
          <w:sz w:val="24"/>
          <w:szCs w:val="24"/>
        </w:rPr>
        <w:t>Medurah</w:t>
      </w:r>
      <w:proofErr w:type="spellEnd"/>
    </w:p>
    <w:p w:rsidR="00D86CF5" w:rsidRPr="00754BB2" w:rsidRDefault="00D86CF5" w:rsidP="00D86CF5">
      <w:pPr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b/>
          <w:bCs/>
          <w:sz w:val="24"/>
          <w:szCs w:val="24"/>
        </w:rPr>
        <w:tab/>
      </w:r>
      <w:r w:rsidRPr="00754BB2">
        <w:rPr>
          <w:rFonts w:asciiTheme="minorBidi" w:hAnsiTheme="minorBidi"/>
          <w:sz w:val="24"/>
          <w:szCs w:val="24"/>
        </w:rPr>
        <w:t xml:space="preserve">Presenting the team’s banners! Announce winners of </w:t>
      </w:r>
    </w:p>
    <w:p w:rsidR="00D86CF5" w:rsidRPr="00754BB2" w:rsidRDefault="00D86CF5" w:rsidP="00D86CF5">
      <w:pPr>
        <w:pStyle w:val="ListParagraph"/>
        <w:numPr>
          <w:ilvl w:val="1"/>
          <w:numId w:val="1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Best </w:t>
      </w:r>
      <w:proofErr w:type="spellStart"/>
      <w:r w:rsidRPr="00754BB2">
        <w:rPr>
          <w:rFonts w:asciiTheme="minorBidi" w:hAnsiTheme="minorBidi"/>
          <w:sz w:val="24"/>
          <w:szCs w:val="24"/>
        </w:rPr>
        <w:t>Ruach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754BB2">
        <w:rPr>
          <w:rFonts w:asciiTheme="minorBidi" w:hAnsiTheme="minorBidi"/>
          <w:sz w:val="24"/>
          <w:szCs w:val="24"/>
        </w:rPr>
        <w:t>Ruach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</w:t>
      </w:r>
    </w:p>
    <w:p w:rsidR="00D86CF5" w:rsidRPr="00754BB2" w:rsidRDefault="00D86CF5" w:rsidP="00D86CF5">
      <w:pPr>
        <w:pStyle w:val="ListParagraph"/>
        <w:numPr>
          <w:ilvl w:val="1"/>
          <w:numId w:val="1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Most Athletic – Achi </w:t>
      </w:r>
      <w:proofErr w:type="spellStart"/>
      <w:r w:rsidRPr="00754BB2">
        <w:rPr>
          <w:rFonts w:asciiTheme="minorBidi" w:hAnsiTheme="minorBidi"/>
          <w:sz w:val="24"/>
          <w:szCs w:val="24"/>
        </w:rPr>
        <w:t>Sporti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</w:t>
      </w:r>
    </w:p>
    <w:p w:rsidR="00D86CF5" w:rsidRPr="00754BB2" w:rsidRDefault="00D86CF5" w:rsidP="00D86CF5">
      <w:pPr>
        <w:pStyle w:val="ListParagraph"/>
        <w:numPr>
          <w:ilvl w:val="1"/>
          <w:numId w:val="1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Best </w:t>
      </w:r>
      <w:proofErr w:type="spellStart"/>
      <w:r w:rsidRPr="00754BB2">
        <w:rPr>
          <w:rFonts w:asciiTheme="minorBidi" w:hAnsiTheme="minorBidi"/>
          <w:sz w:val="24"/>
          <w:szCs w:val="24"/>
        </w:rPr>
        <w:t>Sporstmanship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– </w:t>
      </w:r>
      <w:proofErr w:type="spellStart"/>
      <w:r w:rsidRPr="00754BB2">
        <w:rPr>
          <w:rFonts w:asciiTheme="minorBidi" w:hAnsiTheme="minorBidi"/>
          <w:sz w:val="24"/>
          <w:szCs w:val="24"/>
        </w:rPr>
        <w:t>Rachmanut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</w:t>
      </w:r>
    </w:p>
    <w:p w:rsidR="00D86CF5" w:rsidRPr="00754BB2" w:rsidRDefault="00D86CF5" w:rsidP="00D86CF5">
      <w:pPr>
        <w:pStyle w:val="ListParagraph"/>
        <w:numPr>
          <w:ilvl w:val="1"/>
          <w:numId w:val="1"/>
        </w:numPr>
        <w:spacing w:after="160" w:line="259" w:lineRule="auto"/>
        <w:rPr>
          <w:rFonts w:asciiTheme="minorBidi" w:hAnsiTheme="minorBidi"/>
          <w:sz w:val="24"/>
          <w:szCs w:val="24"/>
        </w:rPr>
      </w:pPr>
      <w:r w:rsidRPr="00754BB2">
        <w:rPr>
          <w:rFonts w:asciiTheme="minorBidi" w:hAnsiTheme="minorBidi"/>
          <w:sz w:val="24"/>
          <w:szCs w:val="24"/>
        </w:rPr>
        <w:t xml:space="preserve">Best Banner – </w:t>
      </w:r>
      <w:proofErr w:type="spellStart"/>
      <w:r w:rsidRPr="00754BB2">
        <w:rPr>
          <w:rFonts w:asciiTheme="minorBidi" w:hAnsiTheme="minorBidi"/>
          <w:sz w:val="24"/>
          <w:szCs w:val="24"/>
        </w:rPr>
        <w:t>Degel</w:t>
      </w:r>
      <w:proofErr w:type="spellEnd"/>
      <w:r w:rsidRPr="00754BB2">
        <w:rPr>
          <w:rFonts w:asciiTheme="minorBidi" w:hAnsiTheme="minorBidi"/>
          <w:sz w:val="24"/>
          <w:szCs w:val="24"/>
        </w:rPr>
        <w:t xml:space="preserve"> Achi Tov</w:t>
      </w:r>
    </w:p>
    <w:p w:rsidR="00D86CF5" w:rsidRDefault="00D86CF5" w:rsidP="00D86CF5">
      <w:pPr>
        <w:rPr>
          <w:rFonts w:asciiTheme="majorHAnsi" w:hAnsiTheme="majorHAnsi"/>
          <w:sz w:val="24"/>
          <w:szCs w:val="24"/>
        </w:rPr>
      </w:pPr>
    </w:p>
    <w:p w:rsidR="00D86CF5" w:rsidRDefault="00D86CF5" w:rsidP="00D86CF5">
      <w:pPr>
        <w:rPr>
          <w:rFonts w:asciiTheme="majorHAnsi" w:hAnsiTheme="majorHAnsi"/>
          <w:sz w:val="24"/>
          <w:szCs w:val="24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Hairli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511A"/>
    <w:multiLevelType w:val="hybridMultilevel"/>
    <w:tmpl w:val="4524D2E0"/>
    <w:lvl w:ilvl="0" w:tplc="29ECAA2E">
      <w:numFmt w:val="bullet"/>
      <w:lvlText w:val="-"/>
      <w:lvlJc w:val="left"/>
      <w:pPr>
        <w:ind w:left="720" w:hanging="360"/>
      </w:pPr>
      <w:rPr>
        <w:rFonts w:ascii="Montserrat Hairline" w:eastAsiaTheme="minorHAnsi" w:hAnsi="Montserrat Hairlin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F5"/>
    <w:rsid w:val="00BD02EA"/>
    <w:rsid w:val="00D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2016-04-06T18:13:00Z</dcterms:created>
  <dcterms:modified xsi:type="dcterms:W3CDTF">2016-04-06T18:14:00Z</dcterms:modified>
</cp:coreProperties>
</file>