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8"/>
        <w:gridCol w:w="3006"/>
        <w:gridCol w:w="3006"/>
        <w:gridCol w:w="3006"/>
      </w:tblGrid>
      <w:tr w:rsidR="000C272D" w:rsidTr="000C272D">
        <w:tc>
          <w:tcPr>
            <w:tcW w:w="558" w:type="dxa"/>
          </w:tcPr>
          <w:p w:rsidR="000C272D" w:rsidRDefault="000C272D"/>
        </w:tc>
        <w:tc>
          <w:tcPr>
            <w:tcW w:w="3006" w:type="dxa"/>
          </w:tcPr>
          <w:p w:rsidR="000C272D" w:rsidRDefault="000C272D" w:rsidP="000C272D">
            <w:pPr>
              <w:jc w:val="center"/>
            </w:pPr>
            <w:r>
              <w:t>2015</w:t>
            </w:r>
          </w:p>
        </w:tc>
        <w:tc>
          <w:tcPr>
            <w:tcW w:w="3006" w:type="dxa"/>
          </w:tcPr>
          <w:p w:rsidR="000C272D" w:rsidRDefault="000C272D" w:rsidP="000C272D">
            <w:pPr>
              <w:jc w:val="center"/>
            </w:pPr>
            <w:r>
              <w:t>2016</w:t>
            </w:r>
          </w:p>
        </w:tc>
        <w:tc>
          <w:tcPr>
            <w:tcW w:w="3006" w:type="dxa"/>
          </w:tcPr>
          <w:p w:rsidR="000C272D" w:rsidRDefault="000C272D" w:rsidP="000C272D">
            <w:pPr>
              <w:jc w:val="center"/>
            </w:pPr>
            <w:r>
              <w:t>2017</w:t>
            </w:r>
          </w:p>
        </w:tc>
      </w:tr>
      <w:tr w:rsidR="000C272D" w:rsidTr="000C272D">
        <w:tc>
          <w:tcPr>
            <w:tcW w:w="558" w:type="dxa"/>
          </w:tcPr>
          <w:p w:rsidR="000C272D" w:rsidRDefault="000C272D">
            <w:r>
              <w:t>1</w:t>
            </w:r>
          </w:p>
        </w:tc>
        <w:tc>
          <w:tcPr>
            <w:tcW w:w="3006" w:type="dxa"/>
          </w:tcPr>
          <w:p w:rsidR="000C272D" w:rsidRDefault="000C272D">
            <w:pPr>
              <w:rPr>
                <w:rtl/>
              </w:rPr>
            </w:pPr>
            <w:r>
              <w:t>Humility</w:t>
            </w:r>
            <w:r w:rsidR="008B09E3">
              <w:t xml:space="preserve"> </w:t>
            </w:r>
            <w:r w:rsidR="008B09E3">
              <w:rPr>
                <w:rFonts w:hint="cs"/>
                <w:rtl/>
              </w:rPr>
              <w:t>ענוה</w:t>
            </w:r>
          </w:p>
        </w:tc>
        <w:tc>
          <w:tcPr>
            <w:tcW w:w="3006" w:type="dxa"/>
          </w:tcPr>
          <w:p w:rsidR="000C272D" w:rsidRDefault="000C272D">
            <w:r>
              <w:t>Patience</w:t>
            </w:r>
            <w:r w:rsidR="008B09E3">
              <w:rPr>
                <w:rFonts w:hint="cs"/>
                <w:rtl/>
              </w:rPr>
              <w:t xml:space="preserve">  </w:t>
            </w:r>
            <w:r w:rsidR="008B09E3">
              <w:t xml:space="preserve"> </w:t>
            </w:r>
            <w:r w:rsidR="008B09E3">
              <w:rPr>
                <w:rFonts w:hint="cs"/>
                <w:rtl/>
              </w:rPr>
              <w:t>סבלנות</w:t>
            </w:r>
          </w:p>
        </w:tc>
        <w:tc>
          <w:tcPr>
            <w:tcW w:w="3006" w:type="dxa"/>
          </w:tcPr>
          <w:p w:rsidR="000C272D" w:rsidRDefault="000C272D">
            <w:r>
              <w:t>Gratitude</w:t>
            </w:r>
          </w:p>
        </w:tc>
      </w:tr>
      <w:tr w:rsidR="000C272D" w:rsidTr="000C272D">
        <w:tc>
          <w:tcPr>
            <w:tcW w:w="558" w:type="dxa"/>
          </w:tcPr>
          <w:p w:rsidR="000C272D" w:rsidRDefault="000C272D">
            <w:r>
              <w:t>2</w:t>
            </w:r>
          </w:p>
        </w:tc>
        <w:tc>
          <w:tcPr>
            <w:tcW w:w="3006" w:type="dxa"/>
          </w:tcPr>
          <w:p w:rsidR="000C272D" w:rsidRDefault="000C272D" w:rsidP="009D08F4">
            <w:r>
              <w:t>Order</w:t>
            </w:r>
            <w:r w:rsidR="009D08F4">
              <w:t xml:space="preserve"> </w:t>
            </w:r>
            <w:r w:rsidR="0010182E">
              <w:rPr>
                <w:rFonts w:hint="cs"/>
                <w:rtl/>
              </w:rPr>
              <w:t>סדר</w:t>
            </w:r>
          </w:p>
        </w:tc>
        <w:tc>
          <w:tcPr>
            <w:tcW w:w="3006" w:type="dxa"/>
          </w:tcPr>
          <w:p w:rsidR="000C272D" w:rsidRDefault="000C272D">
            <w:r>
              <w:t>Equanimity</w:t>
            </w:r>
          </w:p>
        </w:tc>
        <w:tc>
          <w:tcPr>
            <w:tcW w:w="3006" w:type="dxa"/>
          </w:tcPr>
          <w:p w:rsidR="000C272D" w:rsidRDefault="000C272D">
            <w:r>
              <w:t>Honor</w:t>
            </w:r>
          </w:p>
        </w:tc>
      </w:tr>
      <w:tr w:rsidR="000C272D" w:rsidTr="000C272D">
        <w:tc>
          <w:tcPr>
            <w:tcW w:w="558" w:type="dxa"/>
          </w:tcPr>
          <w:p w:rsidR="000C272D" w:rsidRDefault="000C272D">
            <w:r>
              <w:t>3</w:t>
            </w:r>
          </w:p>
        </w:tc>
        <w:tc>
          <w:tcPr>
            <w:tcW w:w="3006" w:type="dxa"/>
          </w:tcPr>
          <w:p w:rsidR="000C272D" w:rsidRDefault="000C272D">
            <w:pPr>
              <w:rPr>
                <w:rFonts w:hint="cs"/>
                <w:rtl/>
              </w:rPr>
            </w:pPr>
            <w:r>
              <w:t>Compassion</w:t>
            </w:r>
            <w:r w:rsidR="0010182E">
              <w:t xml:space="preserve"> </w:t>
            </w:r>
            <w:r w:rsidR="0010182E">
              <w:rPr>
                <w:rFonts w:hint="cs"/>
                <w:rtl/>
              </w:rPr>
              <w:t>רחמים</w:t>
            </w:r>
          </w:p>
        </w:tc>
        <w:tc>
          <w:tcPr>
            <w:tcW w:w="3006" w:type="dxa"/>
          </w:tcPr>
          <w:p w:rsidR="000C272D" w:rsidRDefault="000C272D">
            <w:r>
              <w:t>Simplicity</w:t>
            </w:r>
          </w:p>
        </w:tc>
        <w:tc>
          <w:tcPr>
            <w:tcW w:w="3006" w:type="dxa"/>
          </w:tcPr>
          <w:p w:rsidR="000C272D" w:rsidRDefault="000C272D">
            <w:r>
              <w:t>Enthusiasm</w:t>
            </w:r>
          </w:p>
        </w:tc>
      </w:tr>
      <w:tr w:rsidR="000C272D" w:rsidTr="000C272D">
        <w:tc>
          <w:tcPr>
            <w:tcW w:w="558" w:type="dxa"/>
          </w:tcPr>
          <w:p w:rsidR="000C272D" w:rsidRDefault="000C272D">
            <w:r>
              <w:t>4</w:t>
            </w:r>
          </w:p>
        </w:tc>
        <w:tc>
          <w:tcPr>
            <w:tcW w:w="3006" w:type="dxa"/>
          </w:tcPr>
          <w:p w:rsidR="000C272D" w:rsidRDefault="000C272D">
            <w:pPr>
              <w:rPr>
                <w:rFonts w:hint="cs"/>
                <w:rtl/>
              </w:rPr>
            </w:pPr>
            <w:r>
              <w:t>Silence</w:t>
            </w:r>
            <w:r w:rsidR="0010182E">
              <w:rPr>
                <w:rFonts w:hint="cs"/>
                <w:rtl/>
              </w:rPr>
              <w:t xml:space="preserve"> </w:t>
            </w:r>
            <w:r w:rsidR="0010182E">
              <w:t xml:space="preserve"> </w:t>
            </w:r>
            <w:r w:rsidR="00587E07">
              <w:rPr>
                <w:rFonts w:hint="cs"/>
                <w:rtl/>
              </w:rPr>
              <w:t>שתיקה</w:t>
            </w:r>
          </w:p>
        </w:tc>
        <w:tc>
          <w:tcPr>
            <w:tcW w:w="3006" w:type="dxa"/>
          </w:tcPr>
          <w:p w:rsidR="000C272D" w:rsidRDefault="000C272D">
            <w:r>
              <w:t>Generosity</w:t>
            </w:r>
          </w:p>
        </w:tc>
        <w:tc>
          <w:tcPr>
            <w:tcW w:w="3006" w:type="dxa"/>
          </w:tcPr>
          <w:p w:rsidR="000C272D" w:rsidRDefault="000C272D">
            <w:r>
              <w:t>Truth</w:t>
            </w:r>
          </w:p>
        </w:tc>
      </w:tr>
      <w:tr w:rsidR="000C272D" w:rsidTr="000C272D">
        <w:tc>
          <w:tcPr>
            <w:tcW w:w="558" w:type="dxa"/>
          </w:tcPr>
          <w:p w:rsidR="000C272D" w:rsidRDefault="000C272D">
            <w:r>
              <w:t>5</w:t>
            </w:r>
          </w:p>
        </w:tc>
        <w:tc>
          <w:tcPr>
            <w:tcW w:w="3006" w:type="dxa"/>
          </w:tcPr>
          <w:p w:rsidR="000C272D" w:rsidRDefault="000C272D">
            <w:pPr>
              <w:rPr>
                <w:rFonts w:hint="cs"/>
                <w:rtl/>
              </w:rPr>
            </w:pPr>
            <w:r>
              <w:t>Moderation</w:t>
            </w:r>
            <w:r w:rsidR="00587E07">
              <w:rPr>
                <w:rFonts w:hint="cs"/>
                <w:rtl/>
              </w:rPr>
              <w:t xml:space="preserve"> </w:t>
            </w:r>
            <w:r w:rsidR="00587E07">
              <w:t xml:space="preserve"> </w:t>
            </w:r>
            <w:r w:rsidR="00587E07">
              <w:rPr>
                <w:rFonts w:hint="cs"/>
                <w:rtl/>
              </w:rPr>
              <w:t>שביל הזהב</w:t>
            </w:r>
          </w:p>
        </w:tc>
        <w:tc>
          <w:tcPr>
            <w:tcW w:w="3006" w:type="dxa"/>
          </w:tcPr>
          <w:p w:rsidR="000C272D" w:rsidRDefault="000C272D">
            <w:r>
              <w:t>Loving-Kindness</w:t>
            </w:r>
          </w:p>
        </w:tc>
        <w:tc>
          <w:tcPr>
            <w:tcW w:w="3006" w:type="dxa"/>
          </w:tcPr>
          <w:p w:rsidR="000C272D" w:rsidRDefault="000C272D">
            <w:r>
              <w:t>Responsibility</w:t>
            </w:r>
          </w:p>
        </w:tc>
      </w:tr>
      <w:tr w:rsidR="000C272D" w:rsidTr="000C272D">
        <w:tc>
          <w:tcPr>
            <w:tcW w:w="558" w:type="dxa"/>
          </w:tcPr>
          <w:p w:rsidR="000C272D" w:rsidRDefault="000C272D">
            <w:r>
              <w:t>6</w:t>
            </w:r>
          </w:p>
        </w:tc>
        <w:tc>
          <w:tcPr>
            <w:tcW w:w="3006" w:type="dxa"/>
          </w:tcPr>
          <w:p w:rsidR="000C272D" w:rsidRDefault="000C272D">
            <w:r>
              <w:t>Trust</w:t>
            </w:r>
            <w:r w:rsidR="00587E07">
              <w:t xml:space="preserve"> </w:t>
            </w:r>
            <w:r w:rsidR="00587E07">
              <w:rPr>
                <w:rFonts w:hint="cs"/>
                <w:rtl/>
              </w:rPr>
              <w:t>בטחון</w:t>
            </w:r>
          </w:p>
        </w:tc>
        <w:tc>
          <w:tcPr>
            <w:tcW w:w="3006" w:type="dxa"/>
          </w:tcPr>
          <w:p w:rsidR="000C272D" w:rsidRDefault="000C272D">
            <w:r>
              <w:t>Faith</w:t>
            </w:r>
          </w:p>
        </w:tc>
        <w:tc>
          <w:tcPr>
            <w:tcW w:w="3006" w:type="dxa"/>
          </w:tcPr>
          <w:p w:rsidR="000C272D" w:rsidRDefault="000C272D">
            <w:r>
              <w:t>Fear</w:t>
            </w:r>
          </w:p>
        </w:tc>
      </w:tr>
    </w:tbl>
    <w:p w:rsidR="004841B8" w:rsidRDefault="004841B8" w:rsidP="000C272D"/>
    <w:p w:rsidR="000C272D" w:rsidRDefault="000C272D" w:rsidP="000C272D">
      <w:proofErr w:type="gramStart"/>
      <w:r>
        <w:t>Rough Outline for Learning (45 min.)</w:t>
      </w:r>
      <w:proofErr w:type="gramEnd"/>
    </w:p>
    <w:p w:rsidR="000C272D" w:rsidRDefault="000C272D" w:rsidP="000C272D">
      <w:r>
        <w:t>5 min. of assessment from last week</w:t>
      </w:r>
    </w:p>
    <w:p w:rsidR="000C272D" w:rsidRDefault="000C272D" w:rsidP="000C272D">
      <w:r>
        <w:t>25 min of learning</w:t>
      </w:r>
    </w:p>
    <w:p w:rsidR="000C272D" w:rsidRDefault="000C272D" w:rsidP="000C272D">
      <w:r>
        <w:t>5 min of group discussion of application</w:t>
      </w:r>
    </w:p>
    <w:p w:rsidR="000C272D" w:rsidRDefault="000C272D" w:rsidP="000C272D">
      <w:r>
        <w:t>10 min of application planning (how can this be put into my practice)</w:t>
      </w:r>
    </w:p>
    <w:p w:rsidR="007009FA" w:rsidRDefault="007009FA" w:rsidP="000C272D"/>
    <w:p w:rsidR="007009FA" w:rsidRDefault="007009FA" w:rsidP="000C272D">
      <w:proofErr w:type="spellStart"/>
      <w:r>
        <w:t>Tzevet</w:t>
      </w:r>
      <w:proofErr w:type="spellEnd"/>
      <w:r>
        <w:t xml:space="preserve"> </w:t>
      </w:r>
      <w:proofErr w:type="spellStart"/>
      <w:r>
        <w:t>Limmud</w:t>
      </w:r>
      <w:proofErr w:type="spellEnd"/>
    </w:p>
    <w:p w:rsidR="007009FA" w:rsidRDefault="007009FA" w:rsidP="000C272D">
      <w:r>
        <w:t xml:space="preserve">1) </w:t>
      </w:r>
      <w:proofErr w:type="spellStart"/>
      <w:r>
        <w:t>Mussar</w:t>
      </w:r>
      <w:proofErr w:type="spellEnd"/>
      <w:r>
        <w:t xml:space="preserve"> – AP</w:t>
      </w:r>
    </w:p>
    <w:p w:rsidR="007009FA" w:rsidRDefault="007009FA" w:rsidP="000C272D">
      <w:r>
        <w:t>2) Israel – Jason</w:t>
      </w:r>
    </w:p>
    <w:p w:rsidR="007009FA" w:rsidRDefault="007009FA" w:rsidP="000C272D">
      <w:r>
        <w:t xml:space="preserve">3) </w:t>
      </w:r>
      <w:proofErr w:type="spellStart"/>
      <w:r>
        <w:t>Beit</w:t>
      </w:r>
      <w:proofErr w:type="spellEnd"/>
      <w:r>
        <w:t xml:space="preserve"> </w:t>
      </w:r>
      <w:proofErr w:type="spellStart"/>
      <w:r>
        <w:t>Midrash</w:t>
      </w:r>
      <w:proofErr w:type="spellEnd"/>
      <w:r>
        <w:t xml:space="preserve"> – Eryn</w:t>
      </w:r>
    </w:p>
    <w:p w:rsidR="007009FA" w:rsidRDefault="007009FA" w:rsidP="000C272D">
      <w:r>
        <w:t xml:space="preserve">4) </w:t>
      </w:r>
      <w:proofErr w:type="spellStart"/>
      <w:r>
        <w:t>Ulpan</w:t>
      </w:r>
      <w:proofErr w:type="spellEnd"/>
      <w:r>
        <w:t xml:space="preserve"> – Shuster</w:t>
      </w:r>
    </w:p>
    <w:p w:rsidR="007009FA" w:rsidRDefault="007009FA" w:rsidP="000C272D">
      <w:r>
        <w:t>5) X – Jeremy Kalmanofsky</w:t>
      </w:r>
    </w:p>
    <w:p w:rsidR="007009FA" w:rsidRDefault="007009FA" w:rsidP="000C272D">
      <w:r>
        <w:t xml:space="preserve">6) X – </w:t>
      </w:r>
      <w:proofErr w:type="spellStart"/>
      <w:r>
        <w:t>Morty</w:t>
      </w:r>
      <w:proofErr w:type="spellEnd"/>
      <w:r>
        <w:t xml:space="preserve"> Schwartz</w:t>
      </w:r>
    </w:p>
    <w:p w:rsidR="007009FA" w:rsidRDefault="007009FA" w:rsidP="000C272D">
      <w:r>
        <w:t xml:space="preserve">7) X – </w:t>
      </w:r>
      <w:proofErr w:type="spellStart"/>
      <w:r>
        <w:t>Yerach</w:t>
      </w:r>
      <w:proofErr w:type="spellEnd"/>
      <w:r>
        <w:t xml:space="preserve"> </w:t>
      </w:r>
      <w:proofErr w:type="spellStart"/>
      <w:r>
        <w:t>Meirsdorf</w:t>
      </w:r>
      <w:proofErr w:type="spellEnd"/>
    </w:p>
    <w:sectPr w:rsidR="007009FA" w:rsidSect="005C3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C272D"/>
    <w:rsid w:val="000C272D"/>
    <w:rsid w:val="0010182E"/>
    <w:rsid w:val="004841B8"/>
    <w:rsid w:val="00587E07"/>
    <w:rsid w:val="005C32F5"/>
    <w:rsid w:val="007009FA"/>
    <w:rsid w:val="008B09E3"/>
    <w:rsid w:val="009D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Perten</dc:creator>
  <cp:lastModifiedBy>Ari Perten</cp:lastModifiedBy>
  <cp:revision>3</cp:revision>
  <dcterms:created xsi:type="dcterms:W3CDTF">2015-05-06T17:06:00Z</dcterms:created>
  <dcterms:modified xsi:type="dcterms:W3CDTF">2015-05-18T20:30:00Z</dcterms:modified>
</cp:coreProperties>
</file>