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Storyboard Outline: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EGYPT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-Opening: Ian go crazy, slavery, </w:t>
      </w:r>
      <w:r w:rsidDel="00000000" w:rsidR="00000000" w:rsidRPr="00000000">
        <w:rPr>
          <w:u w:val="single"/>
          <w:rtl w:val="0"/>
        </w:rPr>
        <w:t xml:space="preserve">Deliver Us</w:t>
      </w:r>
      <w:r w:rsidDel="00000000" w:rsidR="00000000" w:rsidRPr="00000000">
        <w:rPr>
          <w:rtl w:val="0"/>
        </w:rPr>
        <w:t xml:space="preserve">(Magshimim)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-Babies in the Nile, Yocheved song (reeds, Nile, baby Moses), Bat Pharaoh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-Moses and Ramses growing up, talk with Pharaoh.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-Moses doubting himself, murder, Miriam and Aaron, </w:t>
      </w:r>
      <w:r w:rsidDel="00000000" w:rsidR="00000000" w:rsidRPr="00000000">
        <w:rPr>
          <w:u w:val="single"/>
          <w:rtl w:val="0"/>
        </w:rPr>
        <w:t xml:space="preserve">All I ever wanted</w:t>
      </w:r>
      <w:r w:rsidDel="00000000" w:rsidR="00000000" w:rsidRPr="00000000">
        <w:rPr>
          <w:rtl w:val="0"/>
        </w:rPr>
        <w:t xml:space="preserve">, runs away.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MIDIAN: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-Meets Yitro's daughters (Hip-Hop), well scene, </w:t>
      </w:r>
      <w:r w:rsidDel="00000000" w:rsidR="00000000" w:rsidRPr="00000000">
        <w:rPr>
          <w:u w:val="single"/>
          <w:rtl w:val="0"/>
        </w:rPr>
        <w:t xml:space="preserve">Heaven's Eyes (</w:t>
      </w:r>
      <w:r w:rsidDel="00000000" w:rsidR="00000000" w:rsidRPr="00000000">
        <w:rPr>
          <w:rtl w:val="0"/>
        </w:rPr>
        <w:t xml:space="preserve">Yitro) hip-hop reprise, marries Tzipora.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-Burning Bush (Josh Edelglass)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EGYPT: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-Confronts Pharaoh, </w:t>
      </w:r>
      <w:r w:rsidDel="00000000" w:rsidR="00000000" w:rsidRPr="00000000">
        <w:rPr>
          <w:u w:val="single"/>
          <w:rtl w:val="0"/>
        </w:rPr>
        <w:t xml:space="preserve">Big Boys Now </w:t>
      </w:r>
      <w:r w:rsidDel="00000000" w:rsidR="00000000" w:rsidRPr="00000000">
        <w:rPr>
          <w:rtl w:val="0"/>
        </w:rPr>
        <w:t xml:space="preserve">(Small song), transition to </w:t>
      </w:r>
      <w:r w:rsidDel="00000000" w:rsidR="00000000" w:rsidRPr="00000000">
        <w:rPr>
          <w:u w:val="single"/>
          <w:rtl w:val="0"/>
        </w:rPr>
        <w:t xml:space="preserve">Plagues</w:t>
      </w:r>
      <w:r w:rsidDel="00000000" w:rsidR="00000000" w:rsidRPr="00000000">
        <w:rPr>
          <w:rtl w:val="0"/>
        </w:rPr>
        <w:t xml:space="preserve"> (large dance).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Small dialogue between Moses/Ramses, leaving Egypt.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Israelites chased by Pharaoh's army, whoever signs up for acro </w:t>
      </w:r>
      <w:r w:rsidDel="00000000" w:rsidR="00000000" w:rsidRPr="00000000">
        <w:rPr>
          <w:u w:val="single"/>
          <w:rtl w:val="0"/>
        </w:rPr>
        <w:t xml:space="preserve">Splitting of the Sea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When You Believe/Yerushalayim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Big Finale!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56778304-111F-4639-BE75-E616D889205A}"/>
</file>

<file path=customXml/itemProps2.xml><?xml version="1.0" encoding="utf-8"?>
<ds:datastoreItem xmlns:ds="http://schemas.openxmlformats.org/officeDocument/2006/customXml" ds:itemID="{16471412-B4CB-4290-87D0-5AAA38EA0400}"/>
</file>

<file path=customXml/itemProps3.xml><?xml version="1.0" encoding="utf-8"?>
<ds:datastoreItem xmlns:ds="http://schemas.openxmlformats.org/officeDocument/2006/customXml" ds:itemID="{FB6EF218-31C0-466D-9184-F37FE080D10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