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82AA" w14:textId="4C82CB5F" w:rsidR="0016575F" w:rsidRDefault="007751BD" w:rsidP="007751BD">
      <w:pPr>
        <w:spacing w:after="0" w:line="240" w:lineRule="auto"/>
        <w:jc w:val="center"/>
        <w:rPr>
          <w:b/>
          <w:bCs/>
        </w:rPr>
      </w:pPr>
      <w:r>
        <w:rPr>
          <w:b/>
          <w:bCs/>
        </w:rPr>
        <w:t>Devarim</w:t>
      </w:r>
    </w:p>
    <w:p w14:paraId="6EADA6BB" w14:textId="77777777" w:rsidR="007751BD" w:rsidRPr="007751BD" w:rsidRDefault="007751BD" w:rsidP="007751BD">
      <w:pPr>
        <w:spacing w:after="0" w:line="240" w:lineRule="auto"/>
        <w:jc w:val="center"/>
        <w:rPr>
          <w:b/>
          <w:bCs/>
        </w:rPr>
      </w:pPr>
    </w:p>
    <w:p w14:paraId="5C94AB61" w14:textId="32D5AE0C" w:rsidR="005F7A3B" w:rsidRDefault="007751BD" w:rsidP="007751BD">
      <w:pPr>
        <w:pStyle w:val="ListParagraph"/>
        <w:numPr>
          <w:ilvl w:val="0"/>
          <w:numId w:val="2"/>
        </w:numPr>
        <w:spacing w:after="0" w:line="240" w:lineRule="auto"/>
      </w:pPr>
      <w:r>
        <w:t>Where are the Israelites located, geographically, at the start of this, the fifth book of the Torah?</w:t>
      </w:r>
    </w:p>
    <w:p w14:paraId="1871ABC6" w14:textId="745D140C" w:rsidR="007751BD" w:rsidRDefault="007751BD" w:rsidP="007751BD">
      <w:pPr>
        <w:pStyle w:val="ListParagraph"/>
        <w:numPr>
          <w:ilvl w:val="1"/>
          <w:numId w:val="2"/>
        </w:numPr>
        <w:spacing w:after="0" w:line="240" w:lineRule="auto"/>
      </w:pPr>
      <w:r>
        <w:t>On the Eastern bank of the Jordan river</w:t>
      </w:r>
    </w:p>
    <w:p w14:paraId="21BA609D" w14:textId="3CD07775" w:rsidR="007751BD" w:rsidRDefault="007751BD" w:rsidP="007751BD">
      <w:pPr>
        <w:pStyle w:val="ListParagraph"/>
        <w:numPr>
          <w:ilvl w:val="0"/>
          <w:numId w:val="2"/>
        </w:numPr>
        <w:spacing w:after="0" w:line="240" w:lineRule="auto"/>
      </w:pPr>
      <w:r>
        <w:t>How many years after the Exodus from Egypt does this parshah take place?</w:t>
      </w:r>
    </w:p>
    <w:p w14:paraId="65CB2693" w14:textId="573C862C" w:rsidR="007751BD" w:rsidRDefault="007751BD" w:rsidP="007751BD">
      <w:pPr>
        <w:pStyle w:val="ListParagraph"/>
        <w:numPr>
          <w:ilvl w:val="1"/>
          <w:numId w:val="2"/>
        </w:numPr>
        <w:spacing w:after="0" w:line="240" w:lineRule="auto"/>
      </w:pPr>
      <w:r>
        <w:t>40 years. (1:3)</w:t>
      </w:r>
    </w:p>
    <w:p w14:paraId="7DD1582A" w14:textId="09F4F4FD" w:rsidR="007751BD" w:rsidRDefault="007751BD" w:rsidP="007751BD">
      <w:pPr>
        <w:pStyle w:val="ListParagraph"/>
        <w:numPr>
          <w:ilvl w:val="0"/>
          <w:numId w:val="2"/>
        </w:numPr>
        <w:spacing w:after="0" w:line="240" w:lineRule="auto"/>
      </w:pPr>
      <w:r>
        <w:t>Who speaks first, at the start of this parshah?</w:t>
      </w:r>
    </w:p>
    <w:p w14:paraId="36BFB391" w14:textId="3138BE3F" w:rsidR="007751BD" w:rsidRDefault="007751BD" w:rsidP="007751BD">
      <w:pPr>
        <w:pStyle w:val="ListParagraph"/>
        <w:numPr>
          <w:ilvl w:val="1"/>
          <w:numId w:val="2"/>
        </w:numPr>
        <w:spacing w:after="0" w:line="240" w:lineRule="auto"/>
      </w:pPr>
      <w:r>
        <w:t>Moses. (He begins his long speech to the Israelites.)</w:t>
      </w:r>
    </w:p>
    <w:p w14:paraId="0A47E152" w14:textId="2E7AD12D" w:rsidR="007751BD" w:rsidRDefault="007751BD" w:rsidP="007751BD">
      <w:pPr>
        <w:pStyle w:val="ListParagraph"/>
        <w:numPr>
          <w:ilvl w:val="0"/>
          <w:numId w:val="2"/>
        </w:numPr>
        <w:spacing w:after="0" w:line="240" w:lineRule="auto"/>
      </w:pPr>
      <w:r>
        <w:t>Moses begins by retelling the stories of the Israelites’ long years in the desert. He starts with the events of Sinai – but he refers to Sinai by another name. What name?</w:t>
      </w:r>
    </w:p>
    <w:p w14:paraId="73329778" w14:textId="355D5704" w:rsidR="007751BD" w:rsidRDefault="007751BD" w:rsidP="007751BD">
      <w:pPr>
        <w:pStyle w:val="ListParagraph"/>
        <w:numPr>
          <w:ilvl w:val="1"/>
          <w:numId w:val="2"/>
        </w:numPr>
        <w:spacing w:after="0" w:line="240" w:lineRule="auto"/>
      </w:pPr>
      <w:r>
        <w:t>Horeb</w:t>
      </w:r>
    </w:p>
    <w:p w14:paraId="238EC794" w14:textId="09C0FE2D" w:rsidR="007751BD" w:rsidRDefault="007751BD" w:rsidP="007751BD">
      <w:pPr>
        <w:pStyle w:val="ListParagraph"/>
        <w:numPr>
          <w:ilvl w:val="0"/>
          <w:numId w:val="2"/>
        </w:numPr>
        <w:spacing w:after="0" w:line="240" w:lineRule="auto"/>
      </w:pPr>
      <w:r>
        <w:t>Then we get to the re-telling of the story of the Twelve Spies. Where does Moses send those spies?</w:t>
      </w:r>
    </w:p>
    <w:p w14:paraId="7B0CF6EF" w14:textId="083239BD" w:rsidR="007751BD" w:rsidRDefault="007751BD" w:rsidP="007751BD">
      <w:pPr>
        <w:pStyle w:val="ListParagraph"/>
        <w:numPr>
          <w:ilvl w:val="1"/>
          <w:numId w:val="2"/>
        </w:numPr>
        <w:spacing w:after="0" w:line="240" w:lineRule="auto"/>
      </w:pPr>
      <w:r>
        <w:t>Into Israel/Canaan</w:t>
      </w:r>
    </w:p>
    <w:p w14:paraId="19868938" w14:textId="0D2A151B" w:rsidR="007751BD" w:rsidRDefault="007751BD" w:rsidP="007751BD">
      <w:pPr>
        <w:pStyle w:val="ListParagraph"/>
        <w:numPr>
          <w:ilvl w:val="0"/>
          <w:numId w:val="2"/>
        </w:numPr>
        <w:spacing w:after="0" w:line="240" w:lineRule="auto"/>
      </w:pPr>
      <w:r>
        <w:t>What do they bring back with them, when they return to the Israelites?</w:t>
      </w:r>
    </w:p>
    <w:p w14:paraId="015A27F1" w14:textId="5570F98B" w:rsidR="007751BD" w:rsidRDefault="007751BD" w:rsidP="007751BD">
      <w:pPr>
        <w:pStyle w:val="ListParagraph"/>
        <w:numPr>
          <w:ilvl w:val="1"/>
          <w:numId w:val="2"/>
        </w:numPr>
        <w:spacing w:after="0" w:line="240" w:lineRule="auto"/>
      </w:pPr>
      <w:r>
        <w:t>Some of the fruit of the land (1:25)</w:t>
      </w:r>
    </w:p>
    <w:p w14:paraId="3D530DA7" w14:textId="0D163780" w:rsidR="007751BD" w:rsidRDefault="007751BD" w:rsidP="007751BD">
      <w:pPr>
        <w:pStyle w:val="ListParagraph"/>
        <w:numPr>
          <w:ilvl w:val="0"/>
          <w:numId w:val="2"/>
        </w:numPr>
        <w:spacing w:after="0" w:line="240" w:lineRule="auto"/>
      </w:pPr>
      <w:r>
        <w:t xml:space="preserve">What about the land of Canaan makes the people afraid to </w:t>
      </w:r>
      <w:proofErr w:type="spellStart"/>
      <w:r>
        <w:t>ebter</w:t>
      </w:r>
      <w:proofErr w:type="spellEnd"/>
      <w:r>
        <w:t xml:space="preserve"> it?</w:t>
      </w:r>
    </w:p>
    <w:p w14:paraId="6910AAC8" w14:textId="1BD8FD52" w:rsidR="007751BD" w:rsidRDefault="007751BD" w:rsidP="007751BD">
      <w:pPr>
        <w:pStyle w:val="ListParagraph"/>
        <w:numPr>
          <w:ilvl w:val="1"/>
          <w:numId w:val="2"/>
        </w:numPr>
        <w:spacing w:after="0" w:line="240" w:lineRule="auto"/>
      </w:pPr>
      <w:r>
        <w:t>They say the Canaanites are all giants (1:28)</w:t>
      </w:r>
    </w:p>
    <w:p w14:paraId="7FE898F2" w14:textId="22E8927B" w:rsidR="007751BD" w:rsidRDefault="007751BD" w:rsidP="007751BD">
      <w:pPr>
        <w:pStyle w:val="ListParagraph"/>
        <w:numPr>
          <w:ilvl w:val="0"/>
          <w:numId w:val="2"/>
        </w:numPr>
        <w:spacing w:after="0" w:line="240" w:lineRule="auto"/>
      </w:pPr>
      <w:r>
        <w:t>As punishment for their lack of faith, Hashem declares that that entire generation will die in the wilderness – except for which two people?</w:t>
      </w:r>
    </w:p>
    <w:p w14:paraId="2042E204" w14:textId="38BB3B0F" w:rsidR="007751BD" w:rsidRDefault="007751BD" w:rsidP="007751BD">
      <w:pPr>
        <w:pStyle w:val="ListParagraph"/>
        <w:numPr>
          <w:ilvl w:val="1"/>
          <w:numId w:val="2"/>
        </w:numPr>
        <w:spacing w:after="0" w:line="240" w:lineRule="auto"/>
      </w:pPr>
      <w:r>
        <w:t>Caleb (1:36) and Joshua (1:38)</w:t>
      </w:r>
    </w:p>
    <w:p w14:paraId="782DB844" w14:textId="246EE2F4" w:rsidR="007751BD" w:rsidRDefault="007751BD" w:rsidP="007751BD">
      <w:pPr>
        <w:pStyle w:val="ListParagraph"/>
        <w:numPr>
          <w:ilvl w:val="0"/>
          <w:numId w:val="2"/>
        </w:numPr>
        <w:spacing w:after="0" w:line="240" w:lineRule="auto"/>
      </w:pPr>
      <w:r>
        <w:t>The Israelites are already at Canaan. At first, they don’t want to leave and wander in the wilderness for 40 years, as Hashem commands. What makes them finally do so?</w:t>
      </w:r>
    </w:p>
    <w:p w14:paraId="64EC748E" w14:textId="28C42C21" w:rsidR="007751BD" w:rsidRDefault="007751BD" w:rsidP="007751BD">
      <w:pPr>
        <w:pStyle w:val="ListParagraph"/>
        <w:numPr>
          <w:ilvl w:val="1"/>
          <w:numId w:val="2"/>
        </w:numPr>
        <w:spacing w:after="0" w:line="240" w:lineRule="auto"/>
      </w:pPr>
      <w:r>
        <w:t>They try to invade Canaan anyway, but are defeated, because Hashem was not with them.</w:t>
      </w:r>
    </w:p>
    <w:p w14:paraId="3CDDDD7E" w14:textId="1B3677FC" w:rsidR="007751BD" w:rsidRDefault="007751BD" w:rsidP="007751BD">
      <w:pPr>
        <w:pStyle w:val="ListParagraph"/>
        <w:numPr>
          <w:ilvl w:val="0"/>
          <w:numId w:val="2"/>
        </w:numPr>
        <w:spacing w:after="0" w:line="240" w:lineRule="auto"/>
      </w:pPr>
      <w:r>
        <w:t>After turning back towards the Sea of Reeds, the Israelites enter the hill country of Seir, where the descendants of what major character from Genesis/</w:t>
      </w:r>
      <w:proofErr w:type="spellStart"/>
      <w:r>
        <w:t>Bereisheit</w:t>
      </w:r>
      <w:proofErr w:type="spellEnd"/>
      <w:r>
        <w:t xml:space="preserve"> live?</w:t>
      </w:r>
    </w:p>
    <w:p w14:paraId="6203F36C" w14:textId="5C2C0B08" w:rsidR="007751BD" w:rsidRDefault="007751BD" w:rsidP="007751BD">
      <w:pPr>
        <w:pStyle w:val="ListParagraph"/>
        <w:numPr>
          <w:ilvl w:val="1"/>
          <w:numId w:val="2"/>
        </w:numPr>
        <w:spacing w:after="0" w:line="240" w:lineRule="auto"/>
      </w:pPr>
      <w:r>
        <w:t>Esav</w:t>
      </w:r>
    </w:p>
    <w:p w14:paraId="5B098F8B" w14:textId="7AD3E9A3" w:rsidR="007751BD" w:rsidRDefault="007751BD" w:rsidP="007751BD">
      <w:pPr>
        <w:pStyle w:val="ListParagraph"/>
        <w:numPr>
          <w:ilvl w:val="0"/>
          <w:numId w:val="2"/>
        </w:numPr>
        <w:spacing w:after="0" w:line="240" w:lineRule="auto"/>
      </w:pPr>
      <w:r>
        <w:t>After 40 years of wandering in the desert, Hashem orders the Israelites to return to the land of Canaan. Before the Israelites even get to Canaan, they fight and defeat two kings, who are mentioned in the Passover seder. Can you name ONE of these two kings?</w:t>
      </w:r>
    </w:p>
    <w:p w14:paraId="3DFA3F42" w14:textId="6582811B" w:rsidR="007751BD" w:rsidRDefault="007751BD" w:rsidP="007751BD">
      <w:pPr>
        <w:pStyle w:val="ListParagraph"/>
        <w:numPr>
          <w:ilvl w:val="1"/>
          <w:numId w:val="2"/>
        </w:numPr>
        <w:spacing w:after="0" w:line="240" w:lineRule="auto"/>
      </w:pPr>
      <w:r>
        <w:t>Og King of Bashan and Sihon the Amorite</w:t>
      </w:r>
    </w:p>
    <w:p w14:paraId="4184A33D" w14:textId="77777777" w:rsidR="007751BD" w:rsidRDefault="007751BD" w:rsidP="007751BD">
      <w:pPr>
        <w:spacing w:after="0" w:line="240" w:lineRule="auto"/>
      </w:pPr>
    </w:p>
    <w:sectPr w:rsidR="0077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099B"/>
    <w:multiLevelType w:val="hybridMultilevel"/>
    <w:tmpl w:val="977E4808"/>
    <w:lvl w:ilvl="0" w:tplc="8D30D9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312ED"/>
    <w:multiLevelType w:val="hybridMultilevel"/>
    <w:tmpl w:val="CB3A10A8"/>
    <w:lvl w:ilvl="0" w:tplc="E286AF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26797">
    <w:abstractNumId w:val="1"/>
  </w:num>
  <w:num w:numId="2" w16cid:durableId="17443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1E"/>
    <w:rsid w:val="000A1E43"/>
    <w:rsid w:val="000C003F"/>
    <w:rsid w:val="0016575F"/>
    <w:rsid w:val="00182839"/>
    <w:rsid w:val="002126E8"/>
    <w:rsid w:val="004951C2"/>
    <w:rsid w:val="005A3BC8"/>
    <w:rsid w:val="005F7A3B"/>
    <w:rsid w:val="00632486"/>
    <w:rsid w:val="00704637"/>
    <w:rsid w:val="0072074C"/>
    <w:rsid w:val="00763CFF"/>
    <w:rsid w:val="007751BD"/>
    <w:rsid w:val="00795197"/>
    <w:rsid w:val="009B2CAD"/>
    <w:rsid w:val="00A51424"/>
    <w:rsid w:val="00AA25F4"/>
    <w:rsid w:val="00BE17C9"/>
    <w:rsid w:val="00C53F76"/>
    <w:rsid w:val="00D9367D"/>
    <w:rsid w:val="00E6131E"/>
    <w:rsid w:val="00F1421A"/>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7E43"/>
  <w15:chartTrackingRefBased/>
  <w15:docId w15:val="{6C647C85-9EB2-FB48-BF2F-A6ED6F3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1E"/>
    <w:rPr>
      <w:rFonts w:eastAsiaTheme="majorEastAsia" w:cstheme="majorBidi"/>
      <w:color w:val="272727" w:themeColor="text1" w:themeTint="D8"/>
    </w:rPr>
  </w:style>
  <w:style w:type="paragraph" w:styleId="Title">
    <w:name w:val="Title"/>
    <w:basedOn w:val="Normal"/>
    <w:next w:val="Normal"/>
    <w:link w:val="TitleChar"/>
    <w:uiPriority w:val="10"/>
    <w:qFormat/>
    <w:rsid w:val="00E6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31E"/>
    <w:rPr>
      <w:i/>
      <w:iCs/>
      <w:color w:val="404040" w:themeColor="text1" w:themeTint="BF"/>
    </w:rPr>
  </w:style>
  <w:style w:type="paragraph" w:styleId="ListParagraph">
    <w:name w:val="List Paragraph"/>
    <w:basedOn w:val="Normal"/>
    <w:uiPriority w:val="34"/>
    <w:qFormat/>
    <w:rsid w:val="00E6131E"/>
    <w:pPr>
      <w:ind w:left="720"/>
      <w:contextualSpacing/>
    </w:pPr>
  </w:style>
  <w:style w:type="character" w:styleId="IntenseEmphasis">
    <w:name w:val="Intense Emphasis"/>
    <w:basedOn w:val="DefaultParagraphFont"/>
    <w:uiPriority w:val="21"/>
    <w:qFormat/>
    <w:rsid w:val="00E6131E"/>
    <w:rPr>
      <w:i/>
      <w:iCs/>
      <w:color w:val="0F4761" w:themeColor="accent1" w:themeShade="BF"/>
    </w:rPr>
  </w:style>
  <w:style w:type="paragraph" w:styleId="IntenseQuote">
    <w:name w:val="Intense Quote"/>
    <w:basedOn w:val="Normal"/>
    <w:next w:val="Normal"/>
    <w:link w:val="IntenseQuoteChar"/>
    <w:uiPriority w:val="30"/>
    <w:qFormat/>
    <w:rsid w:val="00E6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1E"/>
    <w:rPr>
      <w:i/>
      <w:iCs/>
      <w:color w:val="0F4761" w:themeColor="accent1" w:themeShade="BF"/>
    </w:rPr>
  </w:style>
  <w:style w:type="character" w:styleId="IntenseReference">
    <w:name w:val="Intense Reference"/>
    <w:basedOn w:val="DefaultParagraphFont"/>
    <w:uiPriority w:val="32"/>
    <w:qFormat/>
    <w:rsid w:val="00E6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Edelglass</dc:creator>
  <cp:keywords/>
  <dc:description/>
  <cp:lastModifiedBy>Josh Edelglass</cp:lastModifiedBy>
  <cp:revision>3</cp:revision>
  <dcterms:created xsi:type="dcterms:W3CDTF">2025-06-07T03:19:00Z</dcterms:created>
  <dcterms:modified xsi:type="dcterms:W3CDTF">2025-06-07T03:26:00Z</dcterms:modified>
</cp:coreProperties>
</file>